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ody>
    <w:p w:rsidR="00B248C6" w:rsidRPr="00DB01E4" w:rsidP="00B248C6">
      <w:pPr>
        <w:tabs>
          <w:tab w:val="right" w:pos="9637"/>
        </w:tabs>
        <w:rPr>
          <w:bCs/>
        </w:rPr>
      </w:pPr>
      <w:r w:rsidRPr="00DB01E4">
        <w:rPr>
          <w:bCs/>
        </w:rPr>
        <w:t>Дело № 5-</w:t>
      </w:r>
      <w:r w:rsidRPr="00DB01E4" w:rsidR="00557D15">
        <w:rPr>
          <w:bCs/>
        </w:rPr>
        <w:t>678</w:t>
      </w:r>
      <w:r w:rsidRPr="00DB01E4">
        <w:rPr>
          <w:bCs/>
        </w:rPr>
        <w:t>-110</w:t>
      </w:r>
      <w:r w:rsidRPr="00DB01E4" w:rsidR="00557D15">
        <w:rPr>
          <w:bCs/>
        </w:rPr>
        <w:t>1</w:t>
      </w:r>
      <w:r w:rsidRPr="00DB01E4">
        <w:rPr>
          <w:bCs/>
        </w:rPr>
        <w:t>/2026</w:t>
      </w:r>
    </w:p>
    <w:p w:rsidR="00B248C6" w:rsidRPr="00DB01E4" w:rsidP="00B248C6">
      <w:pPr>
        <w:tabs>
          <w:tab w:val="center" w:pos="4677"/>
        </w:tabs>
        <w:rPr>
          <w:bCs/>
        </w:rPr>
      </w:pPr>
      <w:r w:rsidRPr="00DB01E4">
        <w:rPr>
          <w:bCs/>
        </w:rPr>
        <w:t>УИД № 86</w:t>
      </w:r>
      <w:r w:rsidRPr="00DB01E4">
        <w:rPr>
          <w:bCs/>
          <w:lang w:val="en-US"/>
        </w:rPr>
        <w:t>MS</w:t>
      </w:r>
      <w:r w:rsidRPr="00DB01E4">
        <w:rPr>
          <w:bCs/>
        </w:rPr>
        <w:t>00</w:t>
      </w:r>
      <w:r w:rsidRPr="00DB01E4" w:rsidR="00557D15">
        <w:rPr>
          <w:bCs/>
        </w:rPr>
        <w:t>11</w:t>
      </w:r>
      <w:r w:rsidRPr="00DB01E4">
        <w:rPr>
          <w:bCs/>
        </w:rPr>
        <w:t>-01-2026-00</w:t>
      </w:r>
      <w:r w:rsidRPr="00DB01E4" w:rsidR="00CE04B7">
        <w:rPr>
          <w:bCs/>
        </w:rPr>
        <w:t>3</w:t>
      </w:r>
      <w:r w:rsidRPr="00DB01E4" w:rsidR="00557D15">
        <w:rPr>
          <w:bCs/>
        </w:rPr>
        <w:t>529</w:t>
      </w:r>
      <w:r w:rsidRPr="00DB01E4">
        <w:rPr>
          <w:bCs/>
        </w:rPr>
        <w:t>-</w:t>
      </w:r>
      <w:r w:rsidRPr="00DB01E4" w:rsidR="00557D15">
        <w:rPr>
          <w:bCs/>
        </w:rPr>
        <w:t>11</w:t>
      </w:r>
    </w:p>
    <w:p w:rsidR="00B248C6" w:rsidRPr="00DB01E4" w:rsidP="00B248C6">
      <w:pPr>
        <w:tabs>
          <w:tab w:val="center" w:pos="5173"/>
          <w:tab w:val="right" w:pos="9637"/>
        </w:tabs>
        <w:jc w:val="right"/>
        <w:rPr>
          <w:bCs/>
          <w:sz w:val="28"/>
          <w:szCs w:val="28"/>
        </w:rPr>
      </w:pPr>
      <w:r w:rsidRPr="00DB01E4">
        <w:rPr>
          <w:bCs/>
          <w:sz w:val="28"/>
          <w:szCs w:val="28"/>
        </w:rPr>
        <w:t>КОПИЯ</w:t>
      </w:r>
    </w:p>
    <w:p w:rsidR="00B248C6" w:rsidRPr="00DB01E4" w:rsidP="00B248C6">
      <w:pPr>
        <w:tabs>
          <w:tab w:val="center" w:pos="5173"/>
          <w:tab w:val="right" w:pos="9637"/>
        </w:tabs>
        <w:jc w:val="center"/>
        <w:rPr>
          <w:sz w:val="28"/>
          <w:szCs w:val="28"/>
        </w:rPr>
      </w:pPr>
      <w:r w:rsidRPr="00DB01E4">
        <w:rPr>
          <w:sz w:val="28"/>
          <w:szCs w:val="28"/>
        </w:rPr>
        <w:t>ПОСТАНОВЛЕНИЕ № 5-</w:t>
      </w:r>
      <w:r w:rsidRPr="00DB01E4" w:rsidR="00557D15">
        <w:rPr>
          <w:sz w:val="28"/>
          <w:szCs w:val="28"/>
        </w:rPr>
        <w:t>678</w:t>
      </w:r>
      <w:r w:rsidRPr="00DB01E4">
        <w:rPr>
          <w:sz w:val="28"/>
          <w:szCs w:val="28"/>
        </w:rPr>
        <w:t>-110</w:t>
      </w:r>
      <w:r w:rsidRPr="00DB01E4" w:rsidR="00557D15">
        <w:rPr>
          <w:sz w:val="28"/>
          <w:szCs w:val="28"/>
        </w:rPr>
        <w:t>1</w:t>
      </w:r>
      <w:r w:rsidRPr="00DB01E4">
        <w:rPr>
          <w:sz w:val="28"/>
          <w:szCs w:val="28"/>
        </w:rPr>
        <w:t>/2026</w:t>
      </w:r>
    </w:p>
    <w:p w:rsidR="00B248C6" w:rsidRPr="00DB01E4" w:rsidP="00B248C6">
      <w:pPr>
        <w:jc w:val="center"/>
        <w:rPr>
          <w:sz w:val="28"/>
          <w:szCs w:val="28"/>
        </w:rPr>
      </w:pPr>
      <w:r w:rsidRPr="00DB01E4">
        <w:rPr>
          <w:sz w:val="28"/>
          <w:szCs w:val="28"/>
        </w:rPr>
        <w:t>о назначении административного наказания</w:t>
      </w:r>
    </w:p>
    <w:p w:rsidR="00B248C6" w:rsidRPr="00DB01E4" w:rsidP="00B248C6">
      <w:pPr>
        <w:jc w:val="center"/>
        <w:rPr>
          <w:sz w:val="28"/>
          <w:szCs w:val="28"/>
        </w:rPr>
      </w:pPr>
    </w:p>
    <w:p w:rsidR="00B248C6" w:rsidRPr="00DB01E4" w:rsidP="00B248C6">
      <w:pPr>
        <w:jc w:val="both"/>
        <w:rPr>
          <w:sz w:val="28"/>
          <w:szCs w:val="28"/>
        </w:rPr>
      </w:pPr>
      <w:r w:rsidRPr="00DB01E4">
        <w:rPr>
          <w:sz w:val="28"/>
          <w:szCs w:val="28"/>
        </w:rPr>
        <w:t xml:space="preserve">03 сентября </w:t>
      </w:r>
      <w:r w:rsidRPr="00DB01E4" w:rsidR="00CE04B7">
        <w:rPr>
          <w:sz w:val="28"/>
          <w:szCs w:val="28"/>
        </w:rPr>
        <w:t>20</w:t>
      </w:r>
      <w:r w:rsidRPr="00DB01E4">
        <w:rPr>
          <w:sz w:val="28"/>
          <w:szCs w:val="28"/>
        </w:rPr>
        <w:t>26 года                           г.п. Советский</w:t>
      </w:r>
    </w:p>
    <w:p w:rsidR="00B248C6" w:rsidRPr="00DB01E4" w:rsidP="00B248C6">
      <w:pPr>
        <w:jc w:val="both"/>
        <w:rPr>
          <w:sz w:val="28"/>
          <w:szCs w:val="28"/>
          <w:lang w:eastAsia="ar-SA"/>
        </w:rPr>
      </w:pPr>
    </w:p>
    <w:p w:rsidR="00B248C6" w:rsidRPr="00DB01E4" w:rsidP="00DF6198">
      <w:pPr>
        <w:shd w:val="clear" w:color="auto" w:fill="FFFFFF"/>
        <w:spacing w:line="320" w:lineRule="exact"/>
        <w:ind w:firstLine="708"/>
        <w:jc w:val="both"/>
        <w:rPr>
          <w:sz w:val="28"/>
          <w:szCs w:val="28"/>
        </w:rPr>
      </w:pPr>
      <w:r w:rsidRPr="00DB01E4">
        <w:rPr>
          <w:rFonts w:eastAsia="Tahoma"/>
          <w:iCs/>
          <w:sz w:val="28"/>
          <w:szCs w:val="28"/>
          <w:lang w:val="x-none"/>
        </w:rPr>
        <w:t xml:space="preserve">Мировой судья судебного участка № 1 Советского судебного района Ханты-Мансийского автономного округа – </w:t>
      </w:r>
      <w:r w:rsidRPr="00DB01E4">
        <w:rPr>
          <w:rFonts w:eastAsia="Tahoma"/>
          <w:iCs/>
          <w:sz w:val="28"/>
          <w:szCs w:val="28"/>
          <w:lang w:val="x-none"/>
        </w:rPr>
        <w:t>Югры</w:t>
      </w:r>
      <w:r w:rsidRPr="00DB01E4">
        <w:rPr>
          <w:rFonts w:eastAsia="Tahoma"/>
          <w:iCs/>
          <w:sz w:val="28"/>
          <w:szCs w:val="28"/>
          <w:lang w:val="x-none"/>
        </w:rPr>
        <w:t xml:space="preserve"> Субботина Ю.Н., </w:t>
      </w:r>
      <w:r w:rsidRPr="00DB01E4">
        <w:rPr>
          <w:sz w:val="28"/>
          <w:szCs w:val="28"/>
        </w:rPr>
        <w:t xml:space="preserve">находящийся по адресу: ул. Ярославская д. 2А г.п. Советский Советского района Ханты-Мансийского автономного округа – </w:t>
      </w:r>
      <w:r w:rsidRPr="00DB01E4">
        <w:rPr>
          <w:sz w:val="28"/>
          <w:szCs w:val="28"/>
        </w:rPr>
        <w:t>Югры</w:t>
      </w:r>
      <w:r w:rsidRPr="00DB01E4">
        <w:rPr>
          <w:sz w:val="28"/>
          <w:szCs w:val="28"/>
        </w:rPr>
        <w:t>,</w:t>
      </w:r>
    </w:p>
    <w:p w:rsidR="00B248C6" w:rsidRPr="00DB01E4" w:rsidP="00B248C6">
      <w:pPr>
        <w:ind w:firstLine="708"/>
        <w:jc w:val="both"/>
        <w:rPr>
          <w:sz w:val="28"/>
          <w:szCs w:val="28"/>
        </w:rPr>
      </w:pPr>
      <w:r w:rsidRPr="00DB01E4">
        <w:rPr>
          <w:sz w:val="28"/>
          <w:szCs w:val="28"/>
        </w:rPr>
        <w:t>рассмотрев в открытом судебном заседании дело об административном правонарушении, предусмотренном ч. 4 ст. 12.15 Кодекса Российской Федерации об административных правонарушениях, в отношении:</w:t>
      </w:r>
    </w:p>
    <w:p w:rsidR="00B248C6" w:rsidRPr="00DB01E4" w:rsidP="00B248C6">
      <w:pPr>
        <w:ind w:left="851"/>
        <w:jc w:val="both"/>
        <w:rPr>
          <w:sz w:val="28"/>
          <w:szCs w:val="28"/>
          <w:highlight w:val="yellow"/>
        </w:rPr>
      </w:pPr>
    </w:p>
    <w:p w:rsidR="00B248C6" w:rsidRPr="00DB01E4" w:rsidP="00DF6198">
      <w:pPr>
        <w:ind w:left="993"/>
        <w:jc w:val="both"/>
        <w:rPr>
          <w:sz w:val="28"/>
          <w:szCs w:val="28"/>
        </w:rPr>
      </w:pPr>
      <w:r w:rsidRPr="00DB01E4">
        <w:rPr>
          <w:sz w:val="28"/>
          <w:szCs w:val="28"/>
        </w:rPr>
        <w:t>Надкин</w:t>
      </w:r>
      <w:r w:rsidRPr="00DB01E4" w:rsidR="00CE04B7">
        <w:rPr>
          <w:sz w:val="28"/>
          <w:szCs w:val="28"/>
        </w:rPr>
        <w:t>а</w:t>
      </w:r>
      <w:r w:rsidRPr="00DB01E4">
        <w:rPr>
          <w:sz w:val="28"/>
          <w:szCs w:val="28"/>
        </w:rPr>
        <w:t xml:space="preserve"> </w:t>
      </w:r>
      <w:r w:rsidR="00CD2492">
        <w:rPr>
          <w:sz w:val="28"/>
          <w:szCs w:val="28"/>
        </w:rPr>
        <w:t>Е.В.,*</w:t>
      </w:r>
      <w:r w:rsidRPr="00DB01E4">
        <w:rPr>
          <w:sz w:val="28"/>
          <w:szCs w:val="28"/>
        </w:rPr>
        <w:t xml:space="preserve"> года рождения, урожен</w:t>
      </w:r>
      <w:r w:rsidRPr="00DB01E4" w:rsidR="00CE04B7">
        <w:rPr>
          <w:sz w:val="28"/>
          <w:szCs w:val="28"/>
        </w:rPr>
        <w:t>ца</w:t>
      </w:r>
      <w:r w:rsidRPr="00DB01E4" w:rsidR="00347379">
        <w:rPr>
          <w:sz w:val="28"/>
          <w:szCs w:val="28"/>
        </w:rPr>
        <w:br/>
      </w:r>
      <w:r w:rsidR="00CD2492">
        <w:rPr>
          <w:sz w:val="28"/>
          <w:szCs w:val="28"/>
        </w:rPr>
        <w:t>*</w:t>
      </w:r>
      <w:r w:rsidRPr="00DB01E4" w:rsidR="00CE04B7">
        <w:rPr>
          <w:sz w:val="28"/>
          <w:szCs w:val="28"/>
        </w:rPr>
        <w:t xml:space="preserve">, </w:t>
      </w:r>
      <w:r w:rsidR="00CD2492">
        <w:rPr>
          <w:sz w:val="28"/>
          <w:szCs w:val="28"/>
        </w:rPr>
        <w:t>*</w:t>
      </w:r>
      <w:r w:rsidRPr="00DB01E4" w:rsidR="00CE04B7">
        <w:rPr>
          <w:sz w:val="28"/>
          <w:szCs w:val="28"/>
        </w:rPr>
        <w:t>, заре</w:t>
      </w:r>
      <w:r w:rsidRPr="00DB01E4">
        <w:rPr>
          <w:sz w:val="28"/>
          <w:szCs w:val="28"/>
        </w:rPr>
        <w:t>гистрированно</w:t>
      </w:r>
      <w:r w:rsidRPr="00DB01E4" w:rsidR="00CE04B7">
        <w:rPr>
          <w:sz w:val="28"/>
          <w:szCs w:val="28"/>
        </w:rPr>
        <w:t>го и проживающего</w:t>
      </w:r>
      <w:r w:rsidRPr="00DB01E4">
        <w:rPr>
          <w:sz w:val="28"/>
          <w:szCs w:val="28"/>
        </w:rPr>
        <w:t xml:space="preserve"> по адресу: </w:t>
      </w:r>
      <w:r w:rsidR="00CD2492">
        <w:rPr>
          <w:sz w:val="28"/>
          <w:szCs w:val="28"/>
        </w:rPr>
        <w:t>*</w:t>
      </w:r>
      <w:r w:rsidRPr="00DB01E4">
        <w:rPr>
          <w:sz w:val="28"/>
          <w:szCs w:val="28"/>
          <w:lang w:val="x-none"/>
        </w:rPr>
        <w:t xml:space="preserve">, </w:t>
      </w:r>
      <w:r w:rsidRPr="00DB01E4" w:rsidR="00CE04B7">
        <w:rPr>
          <w:sz w:val="28"/>
          <w:szCs w:val="28"/>
        </w:rPr>
        <w:t xml:space="preserve">водительское удостоверение </w:t>
      </w:r>
      <w:r w:rsidR="00CD2492">
        <w:rPr>
          <w:sz w:val="28"/>
          <w:szCs w:val="28"/>
        </w:rPr>
        <w:t>*</w:t>
      </w:r>
      <w:r w:rsidRPr="00DB01E4">
        <w:rPr>
          <w:sz w:val="28"/>
          <w:szCs w:val="28"/>
        </w:rPr>
        <w:t>,</w:t>
      </w:r>
    </w:p>
    <w:p w:rsidR="00B248C6" w:rsidRPr="00DB01E4" w:rsidP="00B248C6">
      <w:pPr>
        <w:ind w:left="1418"/>
        <w:jc w:val="both"/>
        <w:rPr>
          <w:sz w:val="28"/>
          <w:szCs w:val="28"/>
        </w:rPr>
      </w:pPr>
    </w:p>
    <w:p w:rsidR="00B248C6" w:rsidRPr="00DB01E4" w:rsidP="00B248C6">
      <w:pPr>
        <w:jc w:val="center"/>
        <w:rPr>
          <w:bCs/>
          <w:sz w:val="28"/>
          <w:szCs w:val="28"/>
        </w:rPr>
      </w:pPr>
      <w:r w:rsidRPr="00DB01E4">
        <w:rPr>
          <w:bCs/>
          <w:sz w:val="28"/>
          <w:szCs w:val="28"/>
        </w:rPr>
        <w:t>УСТАНОВИЛ:</w:t>
      </w:r>
    </w:p>
    <w:p w:rsidR="00B248C6" w:rsidRPr="00DB01E4" w:rsidP="00B248C6">
      <w:pPr>
        <w:shd w:val="clear" w:color="auto" w:fill="FFFFFF"/>
        <w:ind w:firstLine="691"/>
        <w:jc w:val="both"/>
        <w:rPr>
          <w:bCs/>
          <w:sz w:val="28"/>
          <w:szCs w:val="28"/>
        </w:rPr>
      </w:pPr>
    </w:p>
    <w:p w:rsidR="00B248C6" w:rsidRPr="00C85F05" w:rsidP="00B248C6">
      <w:pPr>
        <w:shd w:val="clear" w:color="auto" w:fill="FFFFFF"/>
        <w:ind w:firstLine="691"/>
        <w:jc w:val="both"/>
        <w:rPr>
          <w:sz w:val="28"/>
          <w:szCs w:val="28"/>
        </w:rPr>
      </w:pPr>
      <w:r w:rsidRPr="00C85F05">
        <w:rPr>
          <w:sz w:val="28"/>
          <w:szCs w:val="28"/>
        </w:rPr>
        <w:t xml:space="preserve">30.07.2026 в 20 час. 35 мин. на </w:t>
      </w:r>
      <w:r w:rsidR="00CD2492">
        <w:rPr>
          <w:sz w:val="28"/>
          <w:szCs w:val="28"/>
        </w:rPr>
        <w:t>*</w:t>
      </w:r>
      <w:r w:rsidRPr="00C85F05">
        <w:rPr>
          <w:sz w:val="28"/>
          <w:szCs w:val="28"/>
        </w:rPr>
        <w:t>Надкин</w:t>
      </w:r>
      <w:r w:rsidRPr="00C85F05">
        <w:rPr>
          <w:sz w:val="28"/>
          <w:szCs w:val="28"/>
        </w:rPr>
        <w:t xml:space="preserve"> </w:t>
      </w:r>
      <w:r w:rsidRPr="00C85F05" w:rsidR="00DB01E4">
        <w:rPr>
          <w:sz w:val="28"/>
          <w:szCs w:val="28"/>
        </w:rPr>
        <w:t>Е.В</w:t>
      </w:r>
      <w:r w:rsidRPr="00C85F05">
        <w:rPr>
          <w:sz w:val="28"/>
          <w:szCs w:val="28"/>
        </w:rPr>
        <w:t>., управляя транспортным средством марки «</w:t>
      </w:r>
      <w:r w:rsidR="00CD2492">
        <w:rPr>
          <w:sz w:val="28"/>
          <w:szCs w:val="28"/>
        </w:rPr>
        <w:t>*</w:t>
      </w:r>
      <w:r w:rsidRPr="00C85F05">
        <w:rPr>
          <w:sz w:val="28"/>
          <w:szCs w:val="28"/>
        </w:rPr>
        <w:t xml:space="preserve">», государственный регистрационный знак </w:t>
      </w:r>
      <w:r w:rsidR="00CD2492">
        <w:rPr>
          <w:sz w:val="28"/>
          <w:szCs w:val="28"/>
        </w:rPr>
        <w:t>*</w:t>
      </w:r>
      <w:r w:rsidRPr="00C85F05">
        <w:rPr>
          <w:sz w:val="28"/>
          <w:szCs w:val="28"/>
        </w:rPr>
        <w:t>, в нарушение п. 1.3</w:t>
      </w:r>
      <w:r w:rsidRPr="00C85F05" w:rsidR="009F0065">
        <w:rPr>
          <w:sz w:val="28"/>
          <w:szCs w:val="28"/>
        </w:rPr>
        <w:t xml:space="preserve">, 8.6, 9.1.1 </w:t>
      </w:r>
      <w:r w:rsidRPr="00C85F05">
        <w:rPr>
          <w:sz w:val="28"/>
          <w:szCs w:val="28"/>
        </w:rPr>
        <w:t>Правил дорожного движения Российской Федерации, утвержденных Постановлением Совета Министров - Правительства РФ от 23</w:t>
      </w:r>
      <w:r w:rsidRPr="00C85F05" w:rsidR="00C85F05">
        <w:rPr>
          <w:sz w:val="28"/>
          <w:szCs w:val="28"/>
        </w:rPr>
        <w:t>.10.1993</w:t>
      </w:r>
      <w:r w:rsidRPr="00C85F05">
        <w:rPr>
          <w:sz w:val="28"/>
          <w:szCs w:val="28"/>
        </w:rPr>
        <w:t xml:space="preserve"> № 1090, </w:t>
      </w:r>
      <w:r w:rsidRPr="00C85F05" w:rsidR="009F0065">
        <w:rPr>
          <w:sz w:val="28"/>
          <w:szCs w:val="28"/>
        </w:rPr>
        <w:t xml:space="preserve">при выезде с пересечения проезжих частей при повороте налево, </w:t>
      </w:r>
      <w:r w:rsidR="002940C0">
        <w:rPr>
          <w:sz w:val="28"/>
          <w:szCs w:val="28"/>
        </w:rPr>
        <w:br/>
      </w:r>
      <w:r w:rsidRPr="00C85F05" w:rsidR="009F0065">
        <w:rPr>
          <w:sz w:val="28"/>
          <w:szCs w:val="28"/>
        </w:rPr>
        <w:t xml:space="preserve">совершил </w:t>
      </w:r>
      <w:r w:rsidRPr="00C85F05">
        <w:rPr>
          <w:sz w:val="28"/>
          <w:szCs w:val="28"/>
        </w:rPr>
        <w:t xml:space="preserve">выезд на полосу, предназначенную для встречного движения, </w:t>
      </w:r>
      <w:r w:rsidR="002940C0">
        <w:rPr>
          <w:sz w:val="28"/>
          <w:szCs w:val="28"/>
        </w:rPr>
        <w:br/>
      </w:r>
      <w:r w:rsidRPr="00C85F05">
        <w:rPr>
          <w:sz w:val="28"/>
          <w:szCs w:val="28"/>
        </w:rPr>
        <w:t xml:space="preserve">в зоне действия </w:t>
      </w:r>
      <w:r w:rsidRPr="00C85F05" w:rsidR="009F0065">
        <w:rPr>
          <w:sz w:val="28"/>
          <w:szCs w:val="28"/>
        </w:rPr>
        <w:t xml:space="preserve">горизонтальной разметки 1.1, </w:t>
      </w:r>
      <w:r w:rsidRPr="00C85F05">
        <w:rPr>
          <w:sz w:val="28"/>
          <w:szCs w:val="28"/>
        </w:rPr>
        <w:t xml:space="preserve">дорожного знака 3.20 </w:t>
      </w:r>
      <w:r w:rsidR="002940C0">
        <w:rPr>
          <w:sz w:val="28"/>
          <w:szCs w:val="28"/>
        </w:rPr>
        <w:br/>
      </w:r>
      <w:r w:rsidRPr="00C85F05">
        <w:rPr>
          <w:sz w:val="28"/>
          <w:szCs w:val="28"/>
        </w:rPr>
        <w:t>«Обгон запрещен», то есть совершил административное правонарушение, предусмотренное ч. 4 ст. 12.15 Кодекса Российской Федерации об административных правонарушениях.</w:t>
      </w:r>
    </w:p>
    <w:p w:rsidR="00230008" w:rsidRPr="002940C0" w:rsidP="00230008">
      <w:pPr>
        <w:ind w:firstLine="691"/>
        <w:jc w:val="both"/>
        <w:rPr>
          <w:sz w:val="28"/>
          <w:szCs w:val="28"/>
        </w:rPr>
      </w:pPr>
      <w:r w:rsidRPr="00C85F05">
        <w:rPr>
          <w:sz w:val="28"/>
          <w:szCs w:val="28"/>
        </w:rPr>
        <w:t xml:space="preserve">В </w:t>
      </w:r>
      <w:r w:rsidRPr="002940C0">
        <w:rPr>
          <w:sz w:val="28"/>
          <w:szCs w:val="28"/>
        </w:rPr>
        <w:t xml:space="preserve">судебное заседание </w:t>
      </w:r>
      <w:r w:rsidRPr="002940C0" w:rsidR="00557D15">
        <w:rPr>
          <w:sz w:val="28"/>
          <w:szCs w:val="28"/>
        </w:rPr>
        <w:t>Надкин</w:t>
      </w:r>
      <w:r w:rsidRPr="002940C0">
        <w:rPr>
          <w:sz w:val="28"/>
          <w:szCs w:val="28"/>
        </w:rPr>
        <w:t xml:space="preserve"> Е.</w:t>
      </w:r>
      <w:r w:rsidR="00332633">
        <w:rPr>
          <w:sz w:val="28"/>
          <w:szCs w:val="28"/>
        </w:rPr>
        <w:t>В.</w:t>
      </w:r>
      <w:r w:rsidRPr="002940C0">
        <w:rPr>
          <w:sz w:val="28"/>
          <w:szCs w:val="28"/>
        </w:rPr>
        <w:t xml:space="preserve"> не явился, о месте и времени рассмотрения дела извещен надлежащим </w:t>
      </w:r>
      <w:r w:rsidRPr="002940C0" w:rsidR="00366A70">
        <w:rPr>
          <w:sz w:val="28"/>
          <w:szCs w:val="28"/>
        </w:rPr>
        <w:t xml:space="preserve">образом </w:t>
      </w:r>
      <w:r w:rsidRPr="002940C0">
        <w:rPr>
          <w:sz w:val="28"/>
          <w:szCs w:val="28"/>
        </w:rPr>
        <w:t>телефонограммой, ходатайствовал о рассмотрении дела в свое отсутствие, в связи с чем</w:t>
      </w:r>
      <w:r w:rsidRPr="002940C0" w:rsidR="00B80527">
        <w:rPr>
          <w:sz w:val="28"/>
          <w:szCs w:val="28"/>
        </w:rPr>
        <w:t>,</w:t>
      </w:r>
      <w:r w:rsidRPr="002940C0">
        <w:rPr>
          <w:sz w:val="28"/>
          <w:szCs w:val="28"/>
        </w:rPr>
        <w:t xml:space="preserve"> мировой судья считает возможным рассмотреть дело в отсутствие </w:t>
      </w:r>
      <w:r w:rsidRPr="002940C0" w:rsidR="00557D15">
        <w:rPr>
          <w:sz w:val="28"/>
          <w:szCs w:val="28"/>
        </w:rPr>
        <w:t>Надкин</w:t>
      </w:r>
      <w:r w:rsidRPr="002940C0">
        <w:rPr>
          <w:sz w:val="28"/>
          <w:szCs w:val="28"/>
        </w:rPr>
        <w:t>а</w:t>
      </w:r>
      <w:r w:rsidRPr="002940C0">
        <w:rPr>
          <w:sz w:val="28"/>
          <w:szCs w:val="28"/>
        </w:rPr>
        <w:t xml:space="preserve"> </w:t>
      </w:r>
      <w:r w:rsidR="00332633">
        <w:rPr>
          <w:sz w:val="28"/>
          <w:szCs w:val="28"/>
        </w:rPr>
        <w:t>Е.В.</w:t>
      </w:r>
    </w:p>
    <w:p w:rsidR="00B248C6" w:rsidRPr="002940C0" w:rsidP="00230008">
      <w:pPr>
        <w:ind w:firstLine="691"/>
        <w:jc w:val="both"/>
        <w:rPr>
          <w:rFonts w:eastAsia="Calibri"/>
          <w:sz w:val="28"/>
          <w:szCs w:val="28"/>
          <w:lang w:eastAsia="en-US"/>
        </w:rPr>
      </w:pPr>
      <w:r w:rsidRPr="002940C0">
        <w:rPr>
          <w:rFonts w:eastAsia="Calibri"/>
          <w:sz w:val="28"/>
          <w:szCs w:val="28"/>
          <w:lang w:eastAsia="en-US"/>
        </w:rPr>
        <w:t xml:space="preserve">Исследовав представленные материалы дела, мировой судья приходит </w:t>
      </w:r>
      <w:r w:rsidRPr="002940C0" w:rsidR="002940C0">
        <w:rPr>
          <w:rFonts w:eastAsia="Calibri"/>
          <w:sz w:val="28"/>
          <w:szCs w:val="28"/>
          <w:lang w:eastAsia="en-US"/>
        </w:rPr>
        <w:br/>
      </w:r>
      <w:r w:rsidRPr="002940C0">
        <w:rPr>
          <w:rFonts w:eastAsia="Calibri"/>
          <w:sz w:val="28"/>
          <w:szCs w:val="28"/>
          <w:lang w:eastAsia="en-US"/>
        </w:rPr>
        <w:t>к следующему.</w:t>
      </w:r>
    </w:p>
    <w:p w:rsidR="00B80527" w:rsidRPr="002940C0" w:rsidP="00B80527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940C0">
        <w:rPr>
          <w:rFonts w:eastAsia="Calibri"/>
          <w:sz w:val="28"/>
          <w:szCs w:val="28"/>
          <w:lang w:eastAsia="en-US"/>
        </w:rPr>
        <w:t>В силу ч. 4 ст. 12.15 Кодекса Российской Федерации об административных правонарушениях административно-противоправным и наказуемым признается, в частности, выезд в нарушение Правил дорожного движения на полосу, предназначенную для встречного движения, за исключением случаев, предусмотренных ч. 3 ст. 12.15 Кодекса Российской Федерации об административных правонарушениях.</w:t>
      </w:r>
    </w:p>
    <w:p w:rsidR="00B80527" w:rsidRPr="002940C0" w:rsidP="00B8052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940C0">
        <w:rPr>
          <w:sz w:val="28"/>
          <w:szCs w:val="28"/>
        </w:rPr>
        <w:t>В соответствии с п. 1.3. Правил дорожного движения Российской Федерации, утвержденных Постановлением Совета Министров - Правительства РФ от 23</w:t>
      </w:r>
      <w:r w:rsidRPr="002940C0" w:rsidR="002940C0">
        <w:rPr>
          <w:sz w:val="28"/>
          <w:szCs w:val="28"/>
        </w:rPr>
        <w:t>.10.1993</w:t>
      </w:r>
      <w:r w:rsidRPr="002940C0">
        <w:rPr>
          <w:sz w:val="28"/>
          <w:szCs w:val="28"/>
        </w:rPr>
        <w:t xml:space="preserve"> № 1090 (далее – Правила дорожного движения Российской Федерации), участники дорожного движения обязаны знать и соблюдать относящиеся к ним требования Правил, в том числе, знаков и разметки.</w:t>
      </w:r>
    </w:p>
    <w:p w:rsidR="00B80527" w:rsidRPr="002940C0" w:rsidP="00B8052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940C0">
        <w:rPr>
          <w:sz w:val="28"/>
          <w:szCs w:val="28"/>
        </w:rPr>
        <w:t xml:space="preserve">Запрещающие знаки вводят или отменяют определенные ограничения движения. Согласно требованиям запрещающего знака 3.20 «Обгон запрещен» в зоне его действия запрещается обгон всех транспортных средств, кроме тихоходных транспортных средств, гужевых повозок, велосипедов, мопедов </w:t>
      </w:r>
      <w:r w:rsidRPr="002940C0">
        <w:rPr>
          <w:sz w:val="28"/>
          <w:szCs w:val="28"/>
        </w:rPr>
        <w:br/>
        <w:t xml:space="preserve">и двухколесных мотоциклов без бокового прицепа (раздел 3 Приложения 1 </w:t>
      </w:r>
      <w:r w:rsidRPr="002940C0">
        <w:rPr>
          <w:sz w:val="28"/>
          <w:szCs w:val="28"/>
        </w:rPr>
        <w:br/>
        <w:t>к Правилам дорожного движения Российской Федерации: запрещающие знаки).</w:t>
      </w:r>
    </w:p>
    <w:p w:rsidR="0007173B" w:rsidRPr="002940C0" w:rsidP="00B8052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940C0">
        <w:rPr>
          <w:sz w:val="28"/>
          <w:szCs w:val="28"/>
        </w:rPr>
        <w:t xml:space="preserve">В силу п. 8.6 Правил дорожного движения Российской Федерации, поворот должен осуществляться таким образом, чтобы при выезде </w:t>
      </w:r>
      <w:r w:rsidRPr="002940C0" w:rsidR="002940C0">
        <w:rPr>
          <w:sz w:val="28"/>
          <w:szCs w:val="28"/>
        </w:rPr>
        <w:br/>
      </w:r>
      <w:r w:rsidRPr="002940C0">
        <w:rPr>
          <w:sz w:val="28"/>
          <w:szCs w:val="28"/>
        </w:rPr>
        <w:t>с пересечения проезжих частей транспортное средство не оказалось на стороне встречного движения.</w:t>
      </w:r>
    </w:p>
    <w:p w:rsidR="009F0065" w:rsidRPr="00DB01E4" w:rsidP="00B80527">
      <w:pPr>
        <w:autoSpaceDE w:val="0"/>
        <w:autoSpaceDN w:val="0"/>
        <w:adjustRightInd w:val="0"/>
        <w:ind w:firstLine="708"/>
        <w:jc w:val="both"/>
        <w:rPr>
          <w:sz w:val="28"/>
          <w:szCs w:val="28"/>
          <w:highlight w:val="yellow"/>
        </w:rPr>
      </w:pPr>
      <w:r w:rsidRPr="002940C0">
        <w:rPr>
          <w:sz w:val="28"/>
          <w:szCs w:val="28"/>
        </w:rPr>
        <w:t xml:space="preserve">Согласно п. 9.1.1 Правил дорожного движения Российской Федерации, </w:t>
      </w:r>
      <w:r w:rsidRPr="002940C0" w:rsidR="002940C0">
        <w:rPr>
          <w:sz w:val="28"/>
          <w:szCs w:val="28"/>
        </w:rPr>
        <w:br/>
      </w:r>
      <w:r w:rsidRPr="002940C0">
        <w:rPr>
          <w:sz w:val="28"/>
          <w:szCs w:val="28"/>
        </w:rPr>
        <w:t xml:space="preserve">на </w:t>
      </w:r>
      <w:r w:rsidRPr="002940C0" w:rsidR="002940C0">
        <w:rPr>
          <w:sz w:val="28"/>
          <w:szCs w:val="28"/>
        </w:rPr>
        <w:t xml:space="preserve">любых дорогах с двусторонним движением запрещается движение по полосе, предназначенной для встречного движения, если она отделена трамвайными путями, разделительной полосой, разметкой 1.1, 1.3 или разметкой 1.11, прерывистая линия которой </w:t>
      </w:r>
      <w:r w:rsidRPr="00B74CCA" w:rsidR="002940C0">
        <w:rPr>
          <w:sz w:val="28"/>
          <w:szCs w:val="28"/>
        </w:rPr>
        <w:t>расположена слева</w:t>
      </w:r>
      <w:r w:rsidRPr="00B74CCA">
        <w:rPr>
          <w:sz w:val="28"/>
          <w:szCs w:val="28"/>
        </w:rPr>
        <w:t>.</w:t>
      </w:r>
    </w:p>
    <w:p w:rsidR="00B248C6" w:rsidRPr="00B74CCA" w:rsidP="00B248C6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B74CCA">
        <w:rPr>
          <w:rFonts w:eastAsiaTheme="minorHAnsi"/>
          <w:sz w:val="28"/>
          <w:szCs w:val="28"/>
          <w:lang w:eastAsia="en-US"/>
        </w:rPr>
        <w:t xml:space="preserve">Событие административного правонарушения и вина </w:t>
      </w:r>
      <w:r w:rsidRPr="00B74CCA" w:rsidR="00557D15">
        <w:rPr>
          <w:sz w:val="28"/>
          <w:szCs w:val="28"/>
        </w:rPr>
        <w:t>Надкин</w:t>
      </w:r>
      <w:r w:rsidRPr="00B74CCA" w:rsidR="00CE04B7">
        <w:rPr>
          <w:sz w:val="28"/>
          <w:szCs w:val="28"/>
        </w:rPr>
        <w:t>а</w:t>
      </w:r>
      <w:r w:rsidR="009F3445">
        <w:rPr>
          <w:sz w:val="28"/>
          <w:szCs w:val="28"/>
        </w:rPr>
        <w:t>Е.В</w:t>
      </w:r>
      <w:r w:rsidR="009F3445">
        <w:rPr>
          <w:sz w:val="28"/>
          <w:szCs w:val="28"/>
        </w:rPr>
        <w:t>.</w:t>
      </w:r>
      <w:r w:rsidRPr="00B74CCA" w:rsidR="00B74CCA">
        <w:rPr>
          <w:sz w:val="28"/>
          <w:szCs w:val="28"/>
        </w:rPr>
        <w:br/>
      </w:r>
      <w:r w:rsidRPr="00B74CCA">
        <w:rPr>
          <w:rFonts w:eastAsiaTheme="minorHAnsi"/>
          <w:sz w:val="28"/>
          <w:szCs w:val="28"/>
          <w:lang w:eastAsia="en-US"/>
        </w:rPr>
        <w:t xml:space="preserve">в его совершении подтверждаются совокупностью </w:t>
      </w:r>
      <w:r w:rsidRPr="00B74CCA">
        <w:rPr>
          <w:rFonts w:eastAsia="Calibri"/>
          <w:sz w:val="28"/>
          <w:szCs w:val="28"/>
          <w:lang w:eastAsia="en-US"/>
        </w:rPr>
        <w:t>исследованных в судебном заседании доказательств:</w:t>
      </w:r>
    </w:p>
    <w:p w:rsidR="0001526B" w:rsidRPr="00B74CCA" w:rsidP="0001526B">
      <w:pPr>
        <w:ind w:firstLine="709"/>
        <w:jc w:val="both"/>
        <w:rPr>
          <w:sz w:val="28"/>
          <w:szCs w:val="28"/>
        </w:rPr>
      </w:pPr>
      <w:r w:rsidRPr="00B74CCA">
        <w:rPr>
          <w:rFonts w:eastAsia="Calibri"/>
          <w:sz w:val="28"/>
          <w:szCs w:val="28"/>
          <w:lang w:eastAsia="en-US"/>
        </w:rPr>
        <w:t xml:space="preserve">- </w:t>
      </w:r>
      <w:r w:rsidRPr="00B74CCA">
        <w:rPr>
          <w:sz w:val="28"/>
          <w:szCs w:val="28"/>
        </w:rPr>
        <w:t>протоколом об административном правонарушении 66 АА № 3204775</w:t>
      </w:r>
      <w:r w:rsidRPr="00B74CCA">
        <w:rPr>
          <w:sz w:val="28"/>
          <w:szCs w:val="28"/>
        </w:rPr>
        <w:br/>
        <w:t xml:space="preserve">от </w:t>
      </w:r>
      <w:r w:rsidRPr="00B74CCA" w:rsidR="00557D15">
        <w:rPr>
          <w:sz w:val="28"/>
          <w:szCs w:val="28"/>
        </w:rPr>
        <w:t>30.07.2026</w:t>
      </w:r>
      <w:r w:rsidRPr="00B74CCA">
        <w:rPr>
          <w:sz w:val="28"/>
          <w:szCs w:val="28"/>
        </w:rPr>
        <w:t xml:space="preserve">, согласно которому </w:t>
      </w:r>
      <w:r w:rsidRPr="00B74CCA" w:rsidR="00557D15">
        <w:rPr>
          <w:sz w:val="28"/>
          <w:szCs w:val="28"/>
        </w:rPr>
        <w:t>30.07.2026</w:t>
      </w:r>
      <w:r w:rsidRPr="00B74CCA" w:rsidR="00B74CCA">
        <w:rPr>
          <w:sz w:val="28"/>
          <w:szCs w:val="28"/>
        </w:rPr>
        <w:t xml:space="preserve">в 20 час. 35 мин. на </w:t>
      </w:r>
      <w:r w:rsidR="00F160BA">
        <w:rPr>
          <w:sz w:val="28"/>
          <w:szCs w:val="28"/>
        </w:rPr>
        <w:t>*</w:t>
      </w:r>
      <w:r w:rsidRPr="00B74CCA" w:rsidR="00B74CCA">
        <w:rPr>
          <w:sz w:val="28"/>
          <w:szCs w:val="28"/>
        </w:rPr>
        <w:t xml:space="preserve"> </w:t>
      </w:r>
      <w:r w:rsidRPr="00B74CCA" w:rsidR="00B74CCA">
        <w:rPr>
          <w:sz w:val="28"/>
          <w:szCs w:val="28"/>
        </w:rPr>
        <w:t>Надкин</w:t>
      </w:r>
      <w:r w:rsidRPr="00B74CCA" w:rsidR="00B74CCA">
        <w:rPr>
          <w:sz w:val="28"/>
          <w:szCs w:val="28"/>
        </w:rPr>
        <w:t xml:space="preserve"> Е.В., управляя транспортным средством марки «</w:t>
      </w:r>
      <w:r w:rsidR="00F160BA">
        <w:rPr>
          <w:sz w:val="28"/>
          <w:szCs w:val="28"/>
        </w:rPr>
        <w:t>*</w:t>
      </w:r>
      <w:r w:rsidR="00B74CCA">
        <w:rPr>
          <w:sz w:val="28"/>
          <w:szCs w:val="28"/>
        </w:rPr>
        <w:t xml:space="preserve">», государственный регистрационный знак </w:t>
      </w:r>
      <w:r w:rsidR="00F160BA">
        <w:rPr>
          <w:sz w:val="28"/>
          <w:szCs w:val="28"/>
        </w:rPr>
        <w:t>*</w:t>
      </w:r>
      <w:r w:rsidR="00B74CCA">
        <w:rPr>
          <w:sz w:val="28"/>
          <w:szCs w:val="28"/>
        </w:rPr>
        <w:t xml:space="preserve">, в нарушение п. 1.3, 8.6, 9.1.1 Правил дорожного движения Российской Федерации, утвержденных Постановлением Совета Министров - Правительства РФ от 23.10.1993 № 1090, при выезде </w:t>
      </w:r>
      <w:r w:rsidR="00B74CCA">
        <w:rPr>
          <w:sz w:val="28"/>
          <w:szCs w:val="28"/>
        </w:rPr>
        <w:br/>
        <w:t>с пересечения проезжих частей при повороте налево, совершил выезд на полосу</w:t>
      </w:r>
      <w:r w:rsidRPr="00B74CCA" w:rsidR="00B74CCA">
        <w:rPr>
          <w:sz w:val="28"/>
          <w:szCs w:val="28"/>
        </w:rPr>
        <w:t>, предназначенную для встречного движения, в зоне действия горизонтальной разметки 1.1, дорожного знака 3.20 «Обгон запрещен»</w:t>
      </w:r>
      <w:r w:rsidRPr="00B74CCA">
        <w:rPr>
          <w:sz w:val="28"/>
          <w:szCs w:val="28"/>
        </w:rPr>
        <w:t xml:space="preserve">. При составлении протокола права, предусмотренные ст. 25.1 Кодекса Российской Федерации об административных правонарушениях, а также положения </w:t>
      </w:r>
      <w:r w:rsidR="00B74CCA">
        <w:rPr>
          <w:sz w:val="28"/>
          <w:szCs w:val="28"/>
        </w:rPr>
        <w:br/>
      </w:r>
      <w:r w:rsidRPr="00B74CCA">
        <w:rPr>
          <w:sz w:val="28"/>
          <w:szCs w:val="28"/>
        </w:rPr>
        <w:t xml:space="preserve">ст. 51 Конституции Российской Федерации </w:t>
      </w:r>
      <w:r w:rsidRPr="00B74CCA" w:rsidR="00557D15">
        <w:rPr>
          <w:sz w:val="28"/>
          <w:szCs w:val="28"/>
        </w:rPr>
        <w:t>Надкин</w:t>
      </w:r>
      <w:r w:rsidRPr="00B74CCA" w:rsidR="00230008">
        <w:rPr>
          <w:sz w:val="28"/>
          <w:szCs w:val="28"/>
        </w:rPr>
        <w:t>у</w:t>
      </w:r>
      <w:r w:rsidR="00332633">
        <w:rPr>
          <w:sz w:val="28"/>
          <w:szCs w:val="28"/>
        </w:rPr>
        <w:t>Е.В</w:t>
      </w:r>
      <w:r w:rsidR="00332633">
        <w:rPr>
          <w:sz w:val="28"/>
          <w:szCs w:val="28"/>
        </w:rPr>
        <w:t>.</w:t>
      </w:r>
      <w:r w:rsidRPr="00B74CCA">
        <w:rPr>
          <w:sz w:val="28"/>
          <w:szCs w:val="28"/>
        </w:rPr>
        <w:t xml:space="preserve"> были разъяснены. Указанный протокол содержит отметку должностного лица о внесении исправлений, копия протокола с исправлениями вручена </w:t>
      </w:r>
      <w:r w:rsidRPr="00B74CCA">
        <w:rPr>
          <w:sz w:val="28"/>
          <w:szCs w:val="28"/>
        </w:rPr>
        <w:t>Надкину</w:t>
      </w:r>
      <w:r w:rsidRPr="00B74CCA">
        <w:rPr>
          <w:sz w:val="28"/>
          <w:szCs w:val="28"/>
        </w:rPr>
        <w:t xml:space="preserve"> </w:t>
      </w:r>
      <w:r w:rsidR="00332633">
        <w:rPr>
          <w:sz w:val="28"/>
          <w:szCs w:val="28"/>
        </w:rPr>
        <w:t>Е.В.</w:t>
      </w:r>
      <w:r w:rsidRPr="00B74CCA">
        <w:rPr>
          <w:sz w:val="28"/>
          <w:szCs w:val="28"/>
        </w:rPr>
        <w:t>, что подтверждено его подписью;</w:t>
      </w:r>
    </w:p>
    <w:p w:rsidR="000E2013" w:rsidRPr="00DB01E4" w:rsidP="000E2013">
      <w:pPr>
        <w:ind w:firstLine="709"/>
        <w:jc w:val="both"/>
        <w:rPr>
          <w:sz w:val="28"/>
          <w:szCs w:val="28"/>
          <w:highlight w:val="yellow"/>
          <w:lang w:bidi="ru-RU"/>
        </w:rPr>
      </w:pPr>
      <w:r w:rsidRPr="00A20E22">
        <w:rPr>
          <w:sz w:val="28"/>
          <w:szCs w:val="28"/>
        </w:rPr>
        <w:t>- рапортом инспектора ДПС ОВ ДПС Отделения Госавтоинспекции ОМВД России «</w:t>
      </w:r>
      <w:r w:rsidRPr="00A20E22">
        <w:rPr>
          <w:sz w:val="28"/>
          <w:szCs w:val="28"/>
        </w:rPr>
        <w:t>Североуральский</w:t>
      </w:r>
      <w:r w:rsidRPr="00A20E22">
        <w:rPr>
          <w:sz w:val="28"/>
          <w:szCs w:val="28"/>
        </w:rPr>
        <w:t xml:space="preserve">» С.В., согласно которому </w:t>
      </w:r>
      <w:r w:rsidRPr="00A20E22">
        <w:rPr>
          <w:sz w:val="28"/>
          <w:szCs w:val="28"/>
          <w:lang w:bidi="ru-RU"/>
        </w:rPr>
        <w:t xml:space="preserve">30.07.2026 с 09 час. 00 мин. до 21 час. 00 мин. </w:t>
      </w:r>
      <w:r w:rsidRPr="00A20E22" w:rsidR="00B74CCA">
        <w:rPr>
          <w:sz w:val="28"/>
          <w:szCs w:val="28"/>
          <w:lang w:bidi="ru-RU"/>
        </w:rPr>
        <w:t xml:space="preserve">нарядом </w:t>
      </w:r>
      <w:r w:rsidR="00F160BA">
        <w:rPr>
          <w:sz w:val="28"/>
          <w:szCs w:val="28"/>
          <w:lang w:bidi="ru-RU"/>
        </w:rPr>
        <w:t>*</w:t>
      </w:r>
      <w:r w:rsidRPr="00A20E22" w:rsidR="00B74CCA">
        <w:rPr>
          <w:sz w:val="28"/>
          <w:szCs w:val="28"/>
          <w:lang w:bidi="ru-RU"/>
        </w:rPr>
        <w:t xml:space="preserve"> </w:t>
      </w:r>
      <w:r w:rsidRPr="00A20E22">
        <w:rPr>
          <w:sz w:val="28"/>
          <w:szCs w:val="28"/>
          <w:lang w:bidi="ru-RU"/>
        </w:rPr>
        <w:t xml:space="preserve">при патрулировании в составе экипажа инспекторов дорожно-постовой службы </w:t>
      </w:r>
      <w:r w:rsidRPr="00A20E22" w:rsidR="00B74CCA">
        <w:rPr>
          <w:sz w:val="28"/>
          <w:szCs w:val="28"/>
          <w:lang w:bidi="ru-RU"/>
        </w:rPr>
        <w:t xml:space="preserve">А.О </w:t>
      </w:r>
      <w:r w:rsidRPr="00A20E22">
        <w:rPr>
          <w:sz w:val="28"/>
          <w:szCs w:val="28"/>
          <w:lang w:bidi="ru-RU"/>
        </w:rPr>
        <w:t xml:space="preserve">и </w:t>
      </w:r>
      <w:r w:rsidRPr="00A20E22" w:rsidR="00A20E22">
        <w:rPr>
          <w:sz w:val="28"/>
          <w:szCs w:val="28"/>
          <w:lang w:bidi="ru-RU"/>
        </w:rPr>
        <w:t>С.В.</w:t>
      </w:r>
      <w:r w:rsidRPr="00A20E22">
        <w:rPr>
          <w:sz w:val="28"/>
          <w:szCs w:val="28"/>
          <w:lang w:bidi="ru-RU"/>
        </w:rPr>
        <w:t xml:space="preserve">, двигавшихся по автодороге </w:t>
      </w:r>
      <w:r w:rsidR="00F160BA">
        <w:rPr>
          <w:sz w:val="28"/>
          <w:szCs w:val="28"/>
          <w:lang w:bidi="ru-RU"/>
        </w:rPr>
        <w:t>*</w:t>
      </w:r>
      <w:r w:rsidRPr="00A20E22">
        <w:rPr>
          <w:sz w:val="28"/>
          <w:szCs w:val="28"/>
          <w:lang w:bidi="ru-RU"/>
        </w:rPr>
        <w:t xml:space="preserve"> в 20 час.</w:t>
      </w:r>
      <w:r w:rsidRPr="00A20E22" w:rsidR="00A20E22">
        <w:rPr>
          <w:sz w:val="28"/>
          <w:szCs w:val="28"/>
          <w:lang w:bidi="ru-RU"/>
        </w:rPr>
        <w:t xml:space="preserve"> 35 мин. было выявлено нарушение:</w:t>
      </w:r>
      <w:r w:rsidRPr="00A20E22">
        <w:rPr>
          <w:sz w:val="28"/>
          <w:szCs w:val="28"/>
          <w:lang w:bidi="ru-RU"/>
        </w:rPr>
        <w:t xml:space="preserve"> транспортное средство марки </w:t>
      </w:r>
      <w:r w:rsidRPr="00A20E22">
        <w:rPr>
          <w:sz w:val="28"/>
          <w:szCs w:val="28"/>
        </w:rPr>
        <w:t>«</w:t>
      </w:r>
      <w:r w:rsidR="00F160BA">
        <w:rPr>
          <w:sz w:val="28"/>
          <w:szCs w:val="28"/>
          <w:lang w:bidi="en-US"/>
        </w:rPr>
        <w:t>*</w:t>
      </w:r>
      <w:r w:rsidRPr="00A20E22">
        <w:rPr>
          <w:sz w:val="28"/>
          <w:szCs w:val="28"/>
        </w:rPr>
        <w:t xml:space="preserve">» </w:t>
      </w:r>
      <w:r w:rsidRPr="00A20E22">
        <w:rPr>
          <w:sz w:val="28"/>
          <w:szCs w:val="28"/>
          <w:lang w:bidi="ru-RU"/>
        </w:rPr>
        <w:t xml:space="preserve">с государственным регистрационным знаком </w:t>
      </w:r>
      <w:r w:rsidR="00F160BA">
        <w:rPr>
          <w:sz w:val="28"/>
          <w:szCs w:val="28"/>
          <w:lang w:bidi="ru-RU"/>
        </w:rPr>
        <w:t>*</w:t>
      </w:r>
      <w:r w:rsidRPr="00A20E22">
        <w:rPr>
          <w:sz w:val="28"/>
          <w:szCs w:val="28"/>
          <w:lang w:bidi="ru-RU"/>
        </w:rPr>
        <w:t>, при выезде с пересечени</w:t>
      </w:r>
      <w:r w:rsidR="00A20E22">
        <w:rPr>
          <w:sz w:val="28"/>
          <w:szCs w:val="28"/>
          <w:lang w:bidi="ru-RU"/>
        </w:rPr>
        <w:t>я</w:t>
      </w:r>
      <w:r w:rsidRPr="00A20E22">
        <w:rPr>
          <w:sz w:val="28"/>
          <w:szCs w:val="28"/>
          <w:lang w:bidi="ru-RU"/>
        </w:rPr>
        <w:t xml:space="preserve"> проезжих частей при повороте налево допустил</w:t>
      </w:r>
      <w:r w:rsidR="00A20E22">
        <w:rPr>
          <w:sz w:val="28"/>
          <w:szCs w:val="28"/>
          <w:lang w:bidi="ru-RU"/>
        </w:rPr>
        <w:t>о</w:t>
      </w:r>
      <w:r w:rsidRPr="00A20E22">
        <w:rPr>
          <w:sz w:val="28"/>
          <w:szCs w:val="28"/>
          <w:lang w:bidi="ru-RU"/>
        </w:rPr>
        <w:t xml:space="preserve"> выезд на сторону дороги, </w:t>
      </w:r>
      <w:r w:rsidRPr="00A20E22">
        <w:rPr>
          <w:sz w:val="28"/>
          <w:szCs w:val="28"/>
          <w:lang w:bidi="ru-RU"/>
        </w:rPr>
        <w:t>предназначенную для встречного движения, а также осуществлял</w:t>
      </w:r>
      <w:r w:rsidR="00A20E22">
        <w:rPr>
          <w:sz w:val="28"/>
          <w:szCs w:val="28"/>
          <w:lang w:bidi="ru-RU"/>
        </w:rPr>
        <w:t>о</w:t>
      </w:r>
      <w:r w:rsidRPr="00A20E22">
        <w:rPr>
          <w:sz w:val="28"/>
          <w:szCs w:val="28"/>
          <w:lang w:bidi="ru-RU"/>
        </w:rPr>
        <w:t xml:space="preserve"> движени</w:t>
      </w:r>
      <w:r w:rsidRPr="00A20E22" w:rsidR="00A20E22">
        <w:rPr>
          <w:sz w:val="28"/>
          <w:szCs w:val="28"/>
          <w:lang w:bidi="ru-RU"/>
        </w:rPr>
        <w:t>е</w:t>
      </w:r>
      <w:r w:rsidRPr="00A20E22">
        <w:rPr>
          <w:sz w:val="28"/>
          <w:szCs w:val="28"/>
          <w:lang w:bidi="ru-RU"/>
        </w:rPr>
        <w:t xml:space="preserve"> по полосе, предназначенн</w:t>
      </w:r>
      <w:r w:rsidRPr="00A20E22" w:rsidR="00A20E22">
        <w:rPr>
          <w:sz w:val="28"/>
          <w:szCs w:val="28"/>
          <w:lang w:bidi="ru-RU"/>
        </w:rPr>
        <w:t>ой</w:t>
      </w:r>
      <w:r w:rsidRPr="00A20E22">
        <w:rPr>
          <w:sz w:val="28"/>
          <w:szCs w:val="28"/>
          <w:lang w:bidi="ru-RU"/>
        </w:rPr>
        <w:t xml:space="preserve"> для встречного движения, в зоне действия горизонтальной </w:t>
      </w:r>
      <w:r w:rsidR="00A20E22">
        <w:rPr>
          <w:sz w:val="28"/>
          <w:szCs w:val="28"/>
          <w:lang w:bidi="ru-RU"/>
        </w:rPr>
        <w:t>разметки 1.1</w:t>
      </w:r>
      <w:r w:rsidRPr="00A20E22">
        <w:rPr>
          <w:sz w:val="28"/>
          <w:szCs w:val="28"/>
          <w:lang w:bidi="ru-RU"/>
        </w:rPr>
        <w:t>, дорожного знака 3.20 «Обгон запрещен»</w:t>
      </w:r>
      <w:r w:rsidRPr="00A20E22" w:rsidR="00A20E22">
        <w:rPr>
          <w:sz w:val="28"/>
          <w:szCs w:val="28"/>
          <w:lang w:bidi="ru-RU"/>
        </w:rPr>
        <w:t>,</w:t>
      </w:r>
      <w:r w:rsidR="000A70D0">
        <w:rPr>
          <w:sz w:val="28"/>
          <w:szCs w:val="28"/>
          <w:lang w:bidi="ru-RU"/>
        </w:rPr>
        <w:t>в нарушение</w:t>
      </w:r>
      <w:r w:rsidRPr="00A20E22">
        <w:rPr>
          <w:sz w:val="28"/>
          <w:szCs w:val="28"/>
          <w:lang w:bidi="ru-RU"/>
        </w:rPr>
        <w:t xml:space="preserve"> п. </w:t>
      </w:r>
      <w:r w:rsidRPr="00A20E22" w:rsidR="00A20E22">
        <w:rPr>
          <w:sz w:val="28"/>
          <w:szCs w:val="28"/>
          <w:lang w:bidi="ru-RU"/>
        </w:rPr>
        <w:t>1.3</w:t>
      </w:r>
      <w:r w:rsidRPr="00A20E22" w:rsidR="00347379">
        <w:rPr>
          <w:sz w:val="28"/>
          <w:szCs w:val="28"/>
          <w:lang w:bidi="ru-RU"/>
        </w:rPr>
        <w:t xml:space="preserve">, </w:t>
      </w:r>
      <w:r w:rsidRPr="00A20E22">
        <w:rPr>
          <w:sz w:val="28"/>
          <w:szCs w:val="28"/>
          <w:lang w:bidi="ru-RU"/>
        </w:rPr>
        <w:t>8.6</w:t>
      </w:r>
      <w:r w:rsidRPr="00A20E22" w:rsidR="00A20E22">
        <w:rPr>
          <w:sz w:val="28"/>
          <w:szCs w:val="28"/>
          <w:lang w:bidi="ru-RU"/>
        </w:rPr>
        <w:t>, 9.1.1</w:t>
      </w:r>
      <w:r w:rsidRPr="00A20E22">
        <w:rPr>
          <w:sz w:val="28"/>
          <w:szCs w:val="28"/>
        </w:rPr>
        <w:t>Правил дорожного движения Российской Федерации</w:t>
      </w:r>
      <w:r w:rsidRPr="00A20E22">
        <w:rPr>
          <w:sz w:val="28"/>
          <w:szCs w:val="28"/>
          <w:lang w:bidi="ru-RU"/>
        </w:rPr>
        <w:t xml:space="preserve">; указанное транспортное средство было остановлено; при проверке документов была установлена личность водителя, - </w:t>
      </w:r>
      <w:r w:rsidRPr="00A20E22">
        <w:rPr>
          <w:sz w:val="28"/>
          <w:szCs w:val="28"/>
          <w:lang w:bidi="ru-RU"/>
        </w:rPr>
        <w:t>Надкин</w:t>
      </w:r>
      <w:r w:rsidRPr="00A20E22">
        <w:rPr>
          <w:sz w:val="28"/>
          <w:szCs w:val="28"/>
          <w:lang w:bidi="ru-RU"/>
        </w:rPr>
        <w:t xml:space="preserve"> Е.В.</w:t>
      </w:r>
      <w:r w:rsidR="000A70D0">
        <w:rPr>
          <w:sz w:val="28"/>
          <w:szCs w:val="28"/>
          <w:lang w:bidi="ru-RU"/>
        </w:rPr>
        <w:t>,</w:t>
      </w:r>
      <w:r w:rsidRPr="00A20E22">
        <w:rPr>
          <w:sz w:val="28"/>
          <w:szCs w:val="28"/>
          <w:lang w:bidi="ru-RU"/>
        </w:rPr>
        <w:t xml:space="preserve"> </w:t>
      </w:r>
      <w:r w:rsidR="00F160BA">
        <w:rPr>
          <w:sz w:val="28"/>
          <w:szCs w:val="28"/>
          <w:lang w:bidi="ru-RU"/>
        </w:rPr>
        <w:t>*</w:t>
      </w:r>
      <w:r w:rsidRPr="00A20E22">
        <w:rPr>
          <w:sz w:val="28"/>
          <w:szCs w:val="28"/>
          <w:lang w:bidi="ru-RU"/>
        </w:rPr>
        <w:t xml:space="preserve"> года рождения; в действиях </w:t>
      </w:r>
      <w:r w:rsidRPr="00A20E22">
        <w:rPr>
          <w:sz w:val="28"/>
          <w:szCs w:val="28"/>
          <w:lang w:bidi="ru-RU"/>
        </w:rPr>
        <w:t>Надкина</w:t>
      </w:r>
      <w:r w:rsidRPr="00A20E22">
        <w:rPr>
          <w:sz w:val="28"/>
          <w:szCs w:val="28"/>
          <w:lang w:bidi="ru-RU"/>
        </w:rPr>
        <w:t xml:space="preserve"> Е.В. </w:t>
      </w:r>
      <w:r w:rsidRPr="00A20E22" w:rsidR="008402A0">
        <w:rPr>
          <w:sz w:val="28"/>
          <w:szCs w:val="28"/>
          <w:lang w:bidi="ru-RU"/>
        </w:rPr>
        <w:t>обнаружены</w:t>
      </w:r>
      <w:r w:rsidRPr="00A20E22">
        <w:rPr>
          <w:sz w:val="28"/>
          <w:szCs w:val="28"/>
          <w:lang w:bidi="ru-RU"/>
        </w:rPr>
        <w:t xml:space="preserve"> признаки а</w:t>
      </w:r>
      <w:r w:rsidRPr="00A20E22" w:rsidR="00A20E22">
        <w:rPr>
          <w:sz w:val="28"/>
          <w:szCs w:val="28"/>
          <w:lang w:bidi="ru-RU"/>
        </w:rPr>
        <w:t xml:space="preserve">дминистративного правонарушения, </w:t>
      </w:r>
      <w:r w:rsidRPr="00A20E22">
        <w:rPr>
          <w:sz w:val="28"/>
          <w:szCs w:val="28"/>
          <w:lang w:bidi="ru-RU"/>
        </w:rPr>
        <w:t>предусмотренн</w:t>
      </w:r>
      <w:r w:rsidRPr="00A20E22" w:rsidR="00A20E22">
        <w:rPr>
          <w:sz w:val="28"/>
          <w:szCs w:val="28"/>
          <w:lang w:bidi="ru-RU"/>
        </w:rPr>
        <w:t>ого</w:t>
      </w:r>
      <w:r w:rsidRPr="00A20E22">
        <w:rPr>
          <w:sz w:val="28"/>
          <w:szCs w:val="28"/>
          <w:lang w:bidi="ru-RU"/>
        </w:rPr>
        <w:t xml:space="preserve"> ч. 4 ст. 12.15 </w:t>
      </w:r>
      <w:r w:rsidRPr="00A20E22" w:rsidR="008402A0">
        <w:rPr>
          <w:rFonts w:eastAsia="Calibri"/>
          <w:sz w:val="28"/>
          <w:szCs w:val="28"/>
          <w:lang w:eastAsia="en-US"/>
        </w:rPr>
        <w:t xml:space="preserve">Кодекса Российской Федерации об административных правонарушениях; </w:t>
      </w:r>
      <w:r w:rsidRPr="00A20E22" w:rsidR="008402A0">
        <w:rPr>
          <w:rFonts w:eastAsia="Calibri"/>
          <w:sz w:val="28"/>
          <w:szCs w:val="28"/>
          <w:lang w:eastAsia="en-US"/>
        </w:rPr>
        <w:t>Надкину</w:t>
      </w:r>
      <w:r w:rsidRPr="00A20E22" w:rsidR="008402A0">
        <w:rPr>
          <w:rFonts w:eastAsia="Calibri"/>
          <w:sz w:val="28"/>
          <w:szCs w:val="28"/>
          <w:lang w:eastAsia="en-US"/>
        </w:rPr>
        <w:t xml:space="preserve"> Е.В. были </w:t>
      </w:r>
      <w:r w:rsidRPr="00A20E22">
        <w:rPr>
          <w:sz w:val="28"/>
          <w:szCs w:val="28"/>
          <w:lang w:bidi="ru-RU"/>
        </w:rPr>
        <w:t xml:space="preserve">разъяснены права, предусмотренные ст. 25.1 </w:t>
      </w:r>
      <w:r w:rsidRPr="00A20E22" w:rsidR="008402A0">
        <w:rPr>
          <w:rFonts w:eastAsia="Calibri"/>
          <w:sz w:val="28"/>
          <w:szCs w:val="28"/>
          <w:lang w:eastAsia="en-US"/>
        </w:rPr>
        <w:t>Кодекса Российской Федерации об административных правонарушениях</w:t>
      </w:r>
      <w:r w:rsidRPr="00A20E22">
        <w:rPr>
          <w:sz w:val="28"/>
          <w:szCs w:val="28"/>
          <w:lang w:bidi="ru-RU"/>
        </w:rPr>
        <w:t>, ст. 51 Конституции Р</w:t>
      </w:r>
      <w:r w:rsidRPr="00A20E22" w:rsidR="008402A0">
        <w:rPr>
          <w:sz w:val="28"/>
          <w:szCs w:val="28"/>
          <w:lang w:bidi="ru-RU"/>
        </w:rPr>
        <w:t>оссийской Федерации</w:t>
      </w:r>
      <w:r w:rsidRPr="00A20E22">
        <w:rPr>
          <w:sz w:val="28"/>
          <w:szCs w:val="28"/>
          <w:lang w:bidi="ru-RU"/>
        </w:rPr>
        <w:t xml:space="preserve">, составлен административный материал по ч. 4 ст. 12.15 </w:t>
      </w:r>
      <w:r w:rsidRPr="00A20E22" w:rsidR="008402A0">
        <w:rPr>
          <w:rFonts w:eastAsia="Calibri"/>
          <w:sz w:val="28"/>
          <w:szCs w:val="28"/>
          <w:lang w:eastAsia="en-US"/>
        </w:rPr>
        <w:t>Кодекса Российской Федерации об административных правонарушениях;</w:t>
      </w:r>
    </w:p>
    <w:p w:rsidR="00B248C6" w:rsidRPr="00DB01E4" w:rsidP="00B248C6">
      <w:pPr>
        <w:ind w:firstLine="709"/>
        <w:jc w:val="both"/>
        <w:rPr>
          <w:sz w:val="28"/>
          <w:szCs w:val="28"/>
          <w:highlight w:val="yellow"/>
        </w:rPr>
      </w:pPr>
      <w:r w:rsidRPr="000A70D0">
        <w:rPr>
          <w:sz w:val="28"/>
          <w:szCs w:val="28"/>
        </w:rPr>
        <w:t xml:space="preserve">- схемой места </w:t>
      </w:r>
      <w:r w:rsidRPr="000A70D0" w:rsidR="000A70D0">
        <w:rPr>
          <w:sz w:val="28"/>
          <w:szCs w:val="28"/>
        </w:rPr>
        <w:t xml:space="preserve">совершения </w:t>
      </w:r>
      <w:r w:rsidRPr="000A70D0">
        <w:rPr>
          <w:sz w:val="28"/>
          <w:szCs w:val="28"/>
        </w:rPr>
        <w:t>административного правонарушения</w:t>
      </w:r>
      <w:r w:rsidRPr="000A70D0" w:rsidR="00347379">
        <w:rPr>
          <w:sz w:val="28"/>
          <w:szCs w:val="28"/>
        </w:rPr>
        <w:t xml:space="preserve"> от </w:t>
      </w:r>
      <w:r w:rsidRPr="000A70D0" w:rsidR="00557D15">
        <w:rPr>
          <w:sz w:val="28"/>
          <w:szCs w:val="28"/>
        </w:rPr>
        <w:t>30.07.2026</w:t>
      </w:r>
      <w:r w:rsidRPr="000A70D0">
        <w:rPr>
          <w:sz w:val="28"/>
          <w:szCs w:val="28"/>
        </w:rPr>
        <w:t xml:space="preserve"> в </w:t>
      </w:r>
      <w:r w:rsidRPr="000A70D0" w:rsidR="00557D15">
        <w:rPr>
          <w:sz w:val="28"/>
          <w:szCs w:val="28"/>
        </w:rPr>
        <w:t>20 час. 35</w:t>
      </w:r>
      <w:r w:rsidRPr="000A70D0">
        <w:rPr>
          <w:sz w:val="28"/>
          <w:szCs w:val="28"/>
        </w:rPr>
        <w:t xml:space="preserve"> мин. на </w:t>
      </w:r>
      <w:r w:rsidR="00F160BA">
        <w:rPr>
          <w:sz w:val="28"/>
          <w:szCs w:val="28"/>
        </w:rPr>
        <w:t>*</w:t>
      </w:r>
      <w:r w:rsidRPr="000A70D0">
        <w:rPr>
          <w:sz w:val="28"/>
          <w:szCs w:val="28"/>
        </w:rPr>
        <w:t>, на которой, в частности, отражено расположение транспортных средств, а также направление их движения. Согласно указанной схеме</w:t>
      </w:r>
      <w:r w:rsidRPr="000A70D0" w:rsidR="00230008">
        <w:rPr>
          <w:sz w:val="28"/>
          <w:szCs w:val="28"/>
        </w:rPr>
        <w:t>,</w:t>
      </w:r>
      <w:r w:rsidRPr="000A70D0" w:rsidR="000A70D0">
        <w:rPr>
          <w:sz w:val="28"/>
          <w:szCs w:val="28"/>
        </w:rPr>
        <w:br/>
      </w:r>
      <w:r w:rsidRPr="000A70D0" w:rsidR="000A70D0">
        <w:rPr>
          <w:sz w:val="28"/>
          <w:szCs w:val="28"/>
        </w:rPr>
        <w:t>Надкин</w:t>
      </w:r>
      <w:r w:rsidRPr="000A70D0" w:rsidR="000A70D0">
        <w:rPr>
          <w:sz w:val="28"/>
          <w:szCs w:val="28"/>
        </w:rPr>
        <w:t xml:space="preserve"> Е.В.</w:t>
      </w:r>
      <w:r w:rsidR="008B0995">
        <w:rPr>
          <w:sz w:val="28"/>
          <w:szCs w:val="28"/>
        </w:rPr>
        <w:t xml:space="preserve">при выезде с пересечения проезжих частей при повороте налево, </w:t>
      </w:r>
      <w:r w:rsidR="008B0995">
        <w:rPr>
          <w:sz w:val="28"/>
          <w:szCs w:val="28"/>
        </w:rPr>
        <w:br/>
        <w:t>совершил выезд на полосу, предназначенную для встречного движения</w:t>
      </w:r>
      <w:r w:rsidRPr="000A70D0" w:rsidR="008402A0">
        <w:rPr>
          <w:sz w:val="28"/>
          <w:szCs w:val="28"/>
          <w:lang w:bidi="ru-RU"/>
        </w:rPr>
        <w:t xml:space="preserve">, </w:t>
      </w:r>
      <w:r w:rsidR="008B0995">
        <w:rPr>
          <w:sz w:val="28"/>
          <w:szCs w:val="28"/>
          <w:lang w:bidi="ru-RU"/>
        </w:rPr>
        <w:br/>
      </w:r>
      <w:r w:rsidRPr="000A70D0" w:rsidR="008402A0">
        <w:rPr>
          <w:sz w:val="28"/>
          <w:szCs w:val="28"/>
          <w:lang w:bidi="ru-RU"/>
        </w:rPr>
        <w:t xml:space="preserve">в зоне действия горизонтальной </w:t>
      </w:r>
      <w:r w:rsidRPr="000A70D0" w:rsidR="000A70D0">
        <w:rPr>
          <w:sz w:val="28"/>
          <w:szCs w:val="28"/>
          <w:lang w:bidi="ru-RU"/>
        </w:rPr>
        <w:t>разметки 1.1</w:t>
      </w:r>
      <w:r w:rsidRPr="000A70D0" w:rsidR="008402A0">
        <w:rPr>
          <w:sz w:val="28"/>
          <w:szCs w:val="28"/>
          <w:lang w:bidi="ru-RU"/>
        </w:rPr>
        <w:t>, дорожного знака 3.20 «Обгон запрещен»</w:t>
      </w:r>
      <w:r w:rsidR="008B0995">
        <w:rPr>
          <w:sz w:val="28"/>
          <w:szCs w:val="28"/>
        </w:rPr>
        <w:t>;</w:t>
      </w:r>
    </w:p>
    <w:p w:rsidR="00B248C6" w:rsidRPr="0062247B" w:rsidP="00B248C6">
      <w:pPr>
        <w:ind w:firstLine="709"/>
        <w:jc w:val="both"/>
        <w:rPr>
          <w:sz w:val="28"/>
          <w:szCs w:val="28"/>
        </w:rPr>
      </w:pPr>
      <w:r w:rsidRPr="0062247B">
        <w:rPr>
          <w:sz w:val="28"/>
          <w:szCs w:val="28"/>
        </w:rPr>
        <w:t xml:space="preserve">- копией проекта организации </w:t>
      </w:r>
      <w:r w:rsidRPr="0062247B" w:rsidR="008402A0">
        <w:rPr>
          <w:sz w:val="28"/>
          <w:szCs w:val="28"/>
        </w:rPr>
        <w:t xml:space="preserve">дорожного движения </w:t>
      </w:r>
      <w:r w:rsidRPr="0062247B">
        <w:rPr>
          <w:sz w:val="28"/>
          <w:szCs w:val="28"/>
        </w:rPr>
        <w:t xml:space="preserve">автомобильной дороги </w:t>
      </w:r>
      <w:r w:rsidRPr="0062247B" w:rsidR="008402A0">
        <w:rPr>
          <w:sz w:val="28"/>
          <w:szCs w:val="28"/>
        </w:rPr>
        <w:t xml:space="preserve">общего пользования регионального значения </w:t>
      </w:r>
      <w:r w:rsidR="00F160BA">
        <w:rPr>
          <w:sz w:val="28"/>
          <w:szCs w:val="28"/>
        </w:rPr>
        <w:t>*</w:t>
      </w:r>
      <w:r w:rsidRPr="0062247B" w:rsidR="008402A0">
        <w:rPr>
          <w:sz w:val="28"/>
          <w:szCs w:val="28"/>
        </w:rPr>
        <w:t>, согласно кот</w:t>
      </w:r>
      <w:r w:rsidRPr="0062247B" w:rsidR="008B0995">
        <w:rPr>
          <w:sz w:val="28"/>
          <w:szCs w:val="28"/>
        </w:rPr>
        <w:t xml:space="preserve">орому на участке дороги с </w:t>
      </w:r>
      <w:r w:rsidR="00F160BA">
        <w:rPr>
          <w:sz w:val="28"/>
          <w:szCs w:val="28"/>
        </w:rPr>
        <w:t>*</w:t>
      </w:r>
      <w:r w:rsidRPr="0062247B" w:rsidR="008402A0">
        <w:rPr>
          <w:sz w:val="28"/>
          <w:szCs w:val="28"/>
        </w:rPr>
        <w:t>м</w:t>
      </w:r>
      <w:r w:rsidRPr="0062247B" w:rsidR="0062247B">
        <w:rPr>
          <w:sz w:val="28"/>
          <w:szCs w:val="28"/>
        </w:rPr>
        <w:t>имеет</w:t>
      </w:r>
      <w:r w:rsidRPr="0062247B" w:rsidR="0062247B">
        <w:rPr>
          <w:sz w:val="28"/>
          <w:szCs w:val="28"/>
        </w:rPr>
        <w:t xml:space="preserve"> место </w:t>
      </w:r>
      <w:r w:rsidRPr="0062247B" w:rsidR="000C1F86">
        <w:rPr>
          <w:sz w:val="28"/>
          <w:szCs w:val="28"/>
        </w:rPr>
        <w:t>п</w:t>
      </w:r>
      <w:r w:rsidRPr="0062247B" w:rsidR="008B0995">
        <w:rPr>
          <w:sz w:val="28"/>
          <w:szCs w:val="28"/>
        </w:rPr>
        <w:t>е</w:t>
      </w:r>
      <w:r w:rsidRPr="0062247B" w:rsidR="000C1F86">
        <w:rPr>
          <w:sz w:val="28"/>
          <w:szCs w:val="28"/>
        </w:rPr>
        <w:t xml:space="preserve">ресечение проезжих частей; </w:t>
      </w:r>
      <w:r w:rsidRPr="0062247B" w:rsidR="0062247B">
        <w:rPr>
          <w:sz w:val="28"/>
          <w:szCs w:val="28"/>
        </w:rPr>
        <w:t>указаны</w:t>
      </w:r>
      <w:r w:rsidRPr="0062247B" w:rsidR="000C1F86">
        <w:rPr>
          <w:sz w:val="28"/>
          <w:szCs w:val="28"/>
        </w:rPr>
        <w:t xml:space="preserve"> горизонтальная разметка 1.1 и дорожн</w:t>
      </w:r>
      <w:r w:rsidRPr="0062247B" w:rsidR="0062247B">
        <w:rPr>
          <w:sz w:val="28"/>
          <w:szCs w:val="28"/>
        </w:rPr>
        <w:t>ый знак</w:t>
      </w:r>
      <w:r w:rsidRPr="0062247B" w:rsidR="000C1F86">
        <w:rPr>
          <w:sz w:val="28"/>
          <w:szCs w:val="28"/>
        </w:rPr>
        <w:t xml:space="preserve"> 3.20 «Обгон запрещен»</w:t>
      </w:r>
      <w:r w:rsidRPr="0062247B">
        <w:rPr>
          <w:sz w:val="28"/>
          <w:szCs w:val="28"/>
        </w:rPr>
        <w:t>;</w:t>
      </w:r>
    </w:p>
    <w:p w:rsidR="00B248C6" w:rsidRPr="0062247B" w:rsidP="00B248C6">
      <w:pPr>
        <w:ind w:firstLine="709"/>
        <w:jc w:val="both"/>
        <w:rPr>
          <w:sz w:val="28"/>
          <w:szCs w:val="28"/>
        </w:rPr>
      </w:pPr>
      <w:r w:rsidRPr="0062247B">
        <w:rPr>
          <w:sz w:val="28"/>
          <w:szCs w:val="28"/>
        </w:rPr>
        <w:t xml:space="preserve">- карточкой операций с водительским удостоверением, согласно </w:t>
      </w:r>
      <w:r w:rsidRPr="0062247B" w:rsidR="00A1487B">
        <w:rPr>
          <w:sz w:val="28"/>
          <w:szCs w:val="28"/>
        </w:rPr>
        <w:br/>
      </w:r>
      <w:r w:rsidRPr="0062247B">
        <w:rPr>
          <w:sz w:val="28"/>
          <w:szCs w:val="28"/>
        </w:rPr>
        <w:t xml:space="preserve">которой </w:t>
      </w:r>
      <w:r w:rsidRPr="0062247B" w:rsidR="0062247B">
        <w:rPr>
          <w:sz w:val="28"/>
          <w:szCs w:val="28"/>
        </w:rPr>
        <w:t>Надкин</w:t>
      </w:r>
      <w:r w:rsidRPr="0062247B" w:rsidR="0062247B">
        <w:rPr>
          <w:sz w:val="28"/>
          <w:szCs w:val="28"/>
        </w:rPr>
        <w:t xml:space="preserve"> Е.В. </w:t>
      </w:r>
      <w:r w:rsidRPr="0062247B">
        <w:rPr>
          <w:sz w:val="28"/>
          <w:szCs w:val="28"/>
        </w:rPr>
        <w:t xml:space="preserve">имеет водительское удостоверение, со сроком действия </w:t>
      </w:r>
      <w:r w:rsidRPr="0062247B">
        <w:rPr>
          <w:sz w:val="28"/>
          <w:szCs w:val="28"/>
        </w:rPr>
        <w:br/>
        <w:t xml:space="preserve">до </w:t>
      </w:r>
      <w:r w:rsidRPr="0062247B" w:rsidR="000C1F86">
        <w:rPr>
          <w:sz w:val="28"/>
          <w:szCs w:val="28"/>
        </w:rPr>
        <w:t>18.01.</w:t>
      </w:r>
      <w:r w:rsidRPr="0062247B" w:rsidR="00421C6F">
        <w:rPr>
          <w:sz w:val="28"/>
          <w:szCs w:val="28"/>
        </w:rPr>
        <w:t>2</w:t>
      </w:r>
      <w:r w:rsidRPr="0062247B" w:rsidR="000C1F86">
        <w:rPr>
          <w:sz w:val="28"/>
          <w:szCs w:val="28"/>
        </w:rPr>
        <w:t>024</w:t>
      </w:r>
      <w:r w:rsidRPr="0062247B">
        <w:rPr>
          <w:sz w:val="28"/>
          <w:szCs w:val="28"/>
        </w:rPr>
        <w:t>;</w:t>
      </w:r>
    </w:p>
    <w:p w:rsidR="000C1F86" w:rsidRPr="0062247B" w:rsidP="000C1F86">
      <w:pPr>
        <w:ind w:firstLine="709"/>
        <w:jc w:val="both"/>
        <w:rPr>
          <w:sz w:val="28"/>
          <w:szCs w:val="28"/>
        </w:rPr>
      </w:pPr>
      <w:r w:rsidRPr="0062247B">
        <w:rPr>
          <w:sz w:val="28"/>
          <w:szCs w:val="28"/>
        </w:rPr>
        <w:t>- карточкой учета транспортного средства, согласно которой владельцем транспортного средства марки «</w:t>
      </w:r>
      <w:r w:rsidR="00F160BA">
        <w:rPr>
          <w:sz w:val="28"/>
          <w:szCs w:val="28"/>
          <w:lang w:bidi="en-US"/>
        </w:rPr>
        <w:t>*</w:t>
      </w:r>
      <w:r w:rsidRPr="0062247B">
        <w:rPr>
          <w:sz w:val="28"/>
          <w:szCs w:val="28"/>
        </w:rPr>
        <w:t xml:space="preserve">», </w:t>
      </w:r>
      <w:r w:rsidRPr="0062247B">
        <w:rPr>
          <w:sz w:val="28"/>
          <w:szCs w:val="28"/>
          <w:lang w:bidi="ru-RU"/>
        </w:rPr>
        <w:t xml:space="preserve">государственный регистрационный знак </w:t>
      </w:r>
      <w:r w:rsidR="00F160BA">
        <w:rPr>
          <w:sz w:val="28"/>
          <w:szCs w:val="28"/>
          <w:lang w:bidi="ru-RU"/>
        </w:rPr>
        <w:t>*</w:t>
      </w:r>
      <w:r w:rsidRPr="0062247B">
        <w:rPr>
          <w:sz w:val="28"/>
          <w:szCs w:val="28"/>
        </w:rPr>
        <w:t xml:space="preserve">, является </w:t>
      </w:r>
      <w:r w:rsidRPr="0062247B">
        <w:rPr>
          <w:sz w:val="28"/>
          <w:szCs w:val="28"/>
        </w:rPr>
        <w:t>Надкин</w:t>
      </w:r>
      <w:r w:rsidRPr="0062247B">
        <w:rPr>
          <w:sz w:val="28"/>
          <w:szCs w:val="28"/>
        </w:rPr>
        <w:t xml:space="preserve"> </w:t>
      </w:r>
      <w:r w:rsidR="00D31489">
        <w:rPr>
          <w:sz w:val="28"/>
          <w:szCs w:val="28"/>
        </w:rPr>
        <w:t>В</w:t>
      </w:r>
      <w:r w:rsidRPr="0062247B">
        <w:rPr>
          <w:sz w:val="28"/>
          <w:szCs w:val="28"/>
        </w:rPr>
        <w:t>.В.;</w:t>
      </w:r>
    </w:p>
    <w:p w:rsidR="007B7268" w:rsidRPr="0062247B" w:rsidP="00B248C6">
      <w:pPr>
        <w:ind w:firstLine="709"/>
        <w:jc w:val="both"/>
        <w:rPr>
          <w:sz w:val="28"/>
          <w:szCs w:val="28"/>
        </w:rPr>
      </w:pPr>
      <w:r w:rsidRPr="0062247B">
        <w:rPr>
          <w:sz w:val="28"/>
          <w:szCs w:val="28"/>
        </w:rPr>
        <w:t xml:space="preserve">- видеозаписью, представленной в материалы дела на диске, на </w:t>
      </w:r>
      <w:r w:rsidRPr="0062247B" w:rsidR="00A1487B">
        <w:rPr>
          <w:sz w:val="28"/>
          <w:szCs w:val="28"/>
        </w:rPr>
        <w:br/>
      </w:r>
      <w:r w:rsidRPr="0062247B">
        <w:rPr>
          <w:sz w:val="28"/>
          <w:szCs w:val="28"/>
        </w:rPr>
        <w:t xml:space="preserve">которой зафиксирован факт совершения </w:t>
      </w:r>
      <w:r w:rsidRPr="0062247B" w:rsidR="00557D15">
        <w:rPr>
          <w:sz w:val="28"/>
          <w:szCs w:val="28"/>
        </w:rPr>
        <w:t>Надкин</w:t>
      </w:r>
      <w:r w:rsidRPr="0062247B" w:rsidR="00A1487B">
        <w:rPr>
          <w:sz w:val="28"/>
          <w:szCs w:val="28"/>
        </w:rPr>
        <w:t>ым</w:t>
      </w:r>
      <w:r w:rsidR="009F3445">
        <w:rPr>
          <w:sz w:val="28"/>
          <w:szCs w:val="28"/>
        </w:rPr>
        <w:t>Е.В</w:t>
      </w:r>
      <w:r w:rsidR="009F3445">
        <w:rPr>
          <w:sz w:val="28"/>
          <w:szCs w:val="28"/>
        </w:rPr>
        <w:t>.</w:t>
      </w:r>
      <w:r w:rsidRPr="0062247B">
        <w:rPr>
          <w:sz w:val="28"/>
          <w:szCs w:val="28"/>
        </w:rPr>
        <w:t xml:space="preserve"> административного правонарушения.</w:t>
      </w:r>
    </w:p>
    <w:p w:rsidR="00B248C6" w:rsidRPr="0062247B" w:rsidP="00B248C6">
      <w:pPr>
        <w:ind w:firstLine="708"/>
        <w:jc w:val="both"/>
        <w:rPr>
          <w:sz w:val="28"/>
          <w:szCs w:val="28"/>
        </w:rPr>
      </w:pPr>
      <w:r w:rsidRPr="0062247B">
        <w:rPr>
          <w:sz w:val="28"/>
          <w:szCs w:val="28"/>
        </w:rPr>
        <w:t>Мировой судья приходит к выводу о допустимости и достоверности исследованных доказательств, поскольку они получены с соблюдением требований Кодекса Российской Федерации об административных правонарушениях, последовательны, согласуются между собой.</w:t>
      </w:r>
    </w:p>
    <w:p w:rsidR="00B248C6" w:rsidRPr="00D31489" w:rsidP="00B248C6">
      <w:pPr>
        <w:ind w:firstLine="709"/>
        <w:jc w:val="both"/>
        <w:rPr>
          <w:sz w:val="28"/>
          <w:szCs w:val="28"/>
        </w:rPr>
      </w:pPr>
      <w:r w:rsidRPr="00D31489">
        <w:rPr>
          <w:sz w:val="28"/>
          <w:szCs w:val="28"/>
        </w:rPr>
        <w:t xml:space="preserve">При изложенных обстоятельствах, мировой судья находит вину </w:t>
      </w:r>
      <w:r w:rsidRPr="00D31489" w:rsidR="007B7268">
        <w:rPr>
          <w:sz w:val="28"/>
          <w:szCs w:val="28"/>
        </w:rPr>
        <w:br/>
      </w:r>
      <w:r w:rsidRPr="00D31489" w:rsidR="00557D15">
        <w:rPr>
          <w:sz w:val="28"/>
          <w:szCs w:val="28"/>
        </w:rPr>
        <w:t>Надкин</w:t>
      </w:r>
      <w:r w:rsidRPr="00D31489" w:rsidR="00CE04B7">
        <w:rPr>
          <w:sz w:val="28"/>
          <w:szCs w:val="28"/>
        </w:rPr>
        <w:t>а</w:t>
      </w:r>
      <w:r w:rsidR="00184860">
        <w:rPr>
          <w:sz w:val="28"/>
          <w:szCs w:val="28"/>
        </w:rPr>
        <w:t>Е.В</w:t>
      </w:r>
      <w:r w:rsidR="00184860">
        <w:rPr>
          <w:sz w:val="28"/>
          <w:szCs w:val="28"/>
        </w:rPr>
        <w:t>.</w:t>
      </w:r>
      <w:r w:rsidRPr="00D31489">
        <w:rPr>
          <w:sz w:val="28"/>
          <w:szCs w:val="28"/>
        </w:rPr>
        <w:t xml:space="preserve"> в совершении вмененного административного правонарушения установленной и квалифицирует е</w:t>
      </w:r>
      <w:r w:rsidRPr="00D31489" w:rsidR="00366A70">
        <w:rPr>
          <w:sz w:val="28"/>
          <w:szCs w:val="28"/>
        </w:rPr>
        <w:t xml:space="preserve">го </w:t>
      </w:r>
      <w:r w:rsidRPr="00D31489">
        <w:rPr>
          <w:sz w:val="28"/>
          <w:szCs w:val="28"/>
        </w:rPr>
        <w:t xml:space="preserve">действия по ч. 4 ст. 12.15 Кодекса Российской Федерации об административных правонарушениях – выезд </w:t>
      </w:r>
      <w:r w:rsidRPr="00D31489" w:rsidR="00A1487B">
        <w:rPr>
          <w:sz w:val="28"/>
          <w:szCs w:val="28"/>
        </w:rPr>
        <w:br/>
      </w:r>
      <w:r w:rsidRPr="00D31489">
        <w:rPr>
          <w:sz w:val="28"/>
          <w:szCs w:val="28"/>
        </w:rPr>
        <w:t>в нарушение Правил дорожного движения на полосу, предназначенную для встречного движения.</w:t>
      </w:r>
    </w:p>
    <w:p w:rsidR="00347379" w:rsidRPr="00D31489" w:rsidP="00347379">
      <w:pPr>
        <w:ind w:firstLine="708"/>
        <w:jc w:val="both"/>
        <w:rPr>
          <w:sz w:val="28"/>
          <w:szCs w:val="28"/>
        </w:rPr>
      </w:pPr>
      <w:r w:rsidRPr="00D31489">
        <w:rPr>
          <w:sz w:val="28"/>
          <w:szCs w:val="28"/>
        </w:rPr>
        <w:t>Обстоятельств, предусмотренных ст. 4.2 Кодекса Российской Федерации об административных правонарушениях и смягчающих административную ответственность, а также обстоятельств, предусмотренных ст. 4.3 Кодекса Российской Федерации об административных правонарушениях и отягчающих административную ответственность, мировым судьей по делу не установлено.</w:t>
      </w:r>
    </w:p>
    <w:p w:rsidR="00B248C6" w:rsidRPr="00D31489" w:rsidP="00B248C6">
      <w:pPr>
        <w:ind w:firstLine="708"/>
        <w:jc w:val="both"/>
        <w:rPr>
          <w:sz w:val="28"/>
          <w:szCs w:val="28"/>
        </w:rPr>
      </w:pPr>
      <w:r w:rsidRPr="00D31489">
        <w:rPr>
          <w:sz w:val="28"/>
          <w:szCs w:val="28"/>
        </w:rPr>
        <w:t xml:space="preserve">Учитывая характер и степень общественной опасности совершенного правонарушения, личность </w:t>
      </w:r>
      <w:r w:rsidRPr="00D31489" w:rsidR="00D31489">
        <w:rPr>
          <w:sz w:val="28"/>
          <w:szCs w:val="28"/>
        </w:rPr>
        <w:t>Надкина</w:t>
      </w:r>
      <w:r w:rsidRPr="00D31489" w:rsidR="00D31489">
        <w:rPr>
          <w:sz w:val="28"/>
          <w:szCs w:val="28"/>
        </w:rPr>
        <w:t xml:space="preserve"> Е.В.</w:t>
      </w:r>
      <w:r w:rsidRPr="00D31489">
        <w:rPr>
          <w:sz w:val="28"/>
          <w:szCs w:val="28"/>
        </w:rPr>
        <w:t>, е</w:t>
      </w:r>
      <w:r w:rsidRPr="00D31489" w:rsidR="007B7268">
        <w:rPr>
          <w:sz w:val="28"/>
          <w:szCs w:val="28"/>
        </w:rPr>
        <w:t>го</w:t>
      </w:r>
      <w:r w:rsidRPr="00D31489">
        <w:rPr>
          <w:sz w:val="28"/>
          <w:szCs w:val="28"/>
        </w:rPr>
        <w:t xml:space="preserve"> имущественное положение, отсутствие обстоятельств, смягчающих </w:t>
      </w:r>
      <w:r w:rsidRPr="00D31489" w:rsidR="00347379">
        <w:rPr>
          <w:sz w:val="28"/>
          <w:szCs w:val="28"/>
        </w:rPr>
        <w:t xml:space="preserve">и отягчающих </w:t>
      </w:r>
      <w:r w:rsidRPr="00D31489">
        <w:rPr>
          <w:sz w:val="28"/>
          <w:szCs w:val="28"/>
        </w:rPr>
        <w:t xml:space="preserve">административную ответственность, мировой судья приходит к выводу о возможности </w:t>
      </w:r>
      <w:r w:rsidRPr="00D31489" w:rsidR="00347379">
        <w:rPr>
          <w:sz w:val="28"/>
          <w:szCs w:val="28"/>
        </w:rPr>
        <w:br/>
      </w:r>
      <w:r w:rsidRPr="00D31489">
        <w:rPr>
          <w:sz w:val="28"/>
          <w:szCs w:val="28"/>
        </w:rPr>
        <w:t xml:space="preserve">и целесообразности назначения </w:t>
      </w:r>
      <w:r w:rsidRPr="00D31489" w:rsidR="00557D15">
        <w:rPr>
          <w:sz w:val="28"/>
          <w:szCs w:val="28"/>
        </w:rPr>
        <w:t>Надкин</w:t>
      </w:r>
      <w:r w:rsidRPr="00D31489" w:rsidR="007B7268">
        <w:rPr>
          <w:sz w:val="28"/>
          <w:szCs w:val="28"/>
        </w:rPr>
        <w:t>у</w:t>
      </w:r>
      <w:r w:rsidR="00D31489">
        <w:rPr>
          <w:sz w:val="28"/>
          <w:szCs w:val="28"/>
        </w:rPr>
        <w:t>Е.В</w:t>
      </w:r>
      <w:r w:rsidR="00D31489">
        <w:rPr>
          <w:sz w:val="28"/>
          <w:szCs w:val="28"/>
        </w:rPr>
        <w:t>.</w:t>
      </w:r>
      <w:r w:rsidRPr="00D31489">
        <w:rPr>
          <w:sz w:val="28"/>
          <w:szCs w:val="28"/>
        </w:rPr>
        <w:t xml:space="preserve"> наказания в виде административного штрафа.</w:t>
      </w:r>
    </w:p>
    <w:p w:rsidR="00B248C6" w:rsidRPr="00D31489" w:rsidP="00B248C6">
      <w:pPr>
        <w:ind w:firstLine="709"/>
        <w:jc w:val="both"/>
        <w:rPr>
          <w:sz w:val="28"/>
          <w:szCs w:val="28"/>
        </w:rPr>
      </w:pPr>
      <w:r w:rsidRPr="00D31489">
        <w:rPr>
          <w:sz w:val="28"/>
          <w:szCs w:val="28"/>
        </w:rPr>
        <w:t>На основании изложенного, руководствуясь ст. 29.9, 29.10 Кодекса Российской Федерации об административных правонарушениях, мировой судья</w:t>
      </w:r>
    </w:p>
    <w:p w:rsidR="00B248C6" w:rsidRPr="00D31489" w:rsidP="00B248C6">
      <w:pPr>
        <w:ind w:firstLine="709"/>
        <w:jc w:val="both"/>
        <w:rPr>
          <w:sz w:val="28"/>
          <w:szCs w:val="28"/>
        </w:rPr>
      </w:pPr>
    </w:p>
    <w:p w:rsidR="00B248C6" w:rsidRPr="00D31489" w:rsidP="00B248C6">
      <w:pPr>
        <w:jc w:val="center"/>
        <w:rPr>
          <w:bCs/>
          <w:sz w:val="28"/>
          <w:szCs w:val="28"/>
        </w:rPr>
      </w:pPr>
      <w:r w:rsidRPr="00D31489">
        <w:rPr>
          <w:bCs/>
          <w:sz w:val="28"/>
          <w:szCs w:val="28"/>
        </w:rPr>
        <w:t>ПОСТАНОВИЛ:</w:t>
      </w:r>
    </w:p>
    <w:p w:rsidR="00366A70" w:rsidRPr="00D31489" w:rsidP="00B248C6">
      <w:pPr>
        <w:ind w:firstLine="709"/>
        <w:jc w:val="both"/>
        <w:rPr>
          <w:sz w:val="28"/>
          <w:szCs w:val="28"/>
        </w:rPr>
      </w:pPr>
    </w:p>
    <w:p w:rsidR="00B248C6" w:rsidRPr="00D31489" w:rsidP="00B248C6">
      <w:pPr>
        <w:ind w:firstLine="709"/>
        <w:jc w:val="both"/>
        <w:rPr>
          <w:sz w:val="28"/>
          <w:szCs w:val="28"/>
        </w:rPr>
      </w:pPr>
      <w:r w:rsidRPr="00D31489">
        <w:rPr>
          <w:sz w:val="28"/>
          <w:szCs w:val="28"/>
        </w:rPr>
        <w:t xml:space="preserve">Признать </w:t>
      </w:r>
      <w:r w:rsidRPr="00D31489" w:rsidR="00557D15">
        <w:rPr>
          <w:sz w:val="28"/>
          <w:szCs w:val="28"/>
        </w:rPr>
        <w:t>Надкин</w:t>
      </w:r>
      <w:r w:rsidRPr="00D31489" w:rsidR="00CE04B7">
        <w:rPr>
          <w:sz w:val="28"/>
          <w:szCs w:val="28"/>
        </w:rPr>
        <w:t>а</w:t>
      </w:r>
      <w:r w:rsidR="00F160BA">
        <w:rPr>
          <w:sz w:val="28"/>
          <w:szCs w:val="28"/>
        </w:rPr>
        <w:t xml:space="preserve"> Е.В.</w:t>
      </w:r>
      <w:r w:rsidRPr="00D31489">
        <w:rPr>
          <w:sz w:val="28"/>
          <w:szCs w:val="28"/>
        </w:rPr>
        <w:t xml:space="preserve"> виновн</w:t>
      </w:r>
      <w:r w:rsidRPr="00D31489" w:rsidR="007B7268">
        <w:rPr>
          <w:sz w:val="28"/>
          <w:szCs w:val="28"/>
        </w:rPr>
        <w:t>ым</w:t>
      </w:r>
      <w:r w:rsidRPr="00D31489">
        <w:rPr>
          <w:sz w:val="28"/>
          <w:szCs w:val="28"/>
        </w:rPr>
        <w:t xml:space="preserve"> в совершении административного правонарушения, предусмотренного ч. 4 ст. 12.15 Кодекса Российской Федерации об административных правонарушениях, и назначить административное наказание в виде административного штрафа в размере             7500 (семь тысяч пятьсот) рублей. </w:t>
      </w:r>
    </w:p>
    <w:p w:rsidR="00D31489" w:rsidRPr="00D31489" w:rsidP="00347379">
      <w:pPr>
        <w:ind w:firstLine="708"/>
        <w:jc w:val="both"/>
        <w:rPr>
          <w:bCs/>
          <w:sz w:val="28"/>
          <w:szCs w:val="28"/>
        </w:rPr>
      </w:pPr>
      <w:r w:rsidRPr="00D31489">
        <w:rPr>
          <w:bCs/>
          <w:sz w:val="28"/>
          <w:szCs w:val="28"/>
        </w:rPr>
        <w:t>Административный штраф подлежит зачислению на счет получателя: УФК по Свердловской области (ОМВД России «</w:t>
      </w:r>
      <w:r w:rsidRPr="00D31489">
        <w:rPr>
          <w:bCs/>
          <w:sz w:val="28"/>
          <w:szCs w:val="28"/>
        </w:rPr>
        <w:t>Североуральский</w:t>
      </w:r>
      <w:r w:rsidRPr="00D31489">
        <w:rPr>
          <w:bCs/>
          <w:sz w:val="28"/>
          <w:szCs w:val="28"/>
        </w:rPr>
        <w:t>»)</w:t>
      </w:r>
    </w:p>
    <w:p w:rsidR="00D31489" w:rsidRPr="00D31489" w:rsidP="00D31489">
      <w:pPr>
        <w:jc w:val="both"/>
        <w:rPr>
          <w:bCs/>
          <w:sz w:val="28"/>
          <w:szCs w:val="28"/>
        </w:rPr>
      </w:pPr>
      <w:r w:rsidRPr="00D31489">
        <w:rPr>
          <w:bCs/>
          <w:sz w:val="28"/>
          <w:szCs w:val="28"/>
        </w:rPr>
        <w:t xml:space="preserve">ИНН 6631001832    КПП 661701001    БИК 016577551    </w:t>
      </w:r>
      <w:r w:rsidRPr="00D31489" w:rsidR="005C244E">
        <w:rPr>
          <w:bCs/>
          <w:sz w:val="28"/>
          <w:szCs w:val="28"/>
        </w:rPr>
        <w:t>ОКТМО 65548000</w:t>
      </w:r>
    </w:p>
    <w:p w:rsidR="00D31489" w:rsidRPr="00D31489" w:rsidP="00D31489">
      <w:pPr>
        <w:jc w:val="both"/>
        <w:rPr>
          <w:bCs/>
          <w:sz w:val="28"/>
          <w:szCs w:val="28"/>
        </w:rPr>
      </w:pPr>
      <w:r w:rsidRPr="00D31489">
        <w:rPr>
          <w:sz w:val="28"/>
          <w:szCs w:val="28"/>
        </w:rPr>
        <w:t>номер счета п</w:t>
      </w:r>
      <w:r w:rsidRPr="00D31489">
        <w:rPr>
          <w:bCs/>
          <w:sz w:val="28"/>
          <w:szCs w:val="28"/>
        </w:rPr>
        <w:t>олучателя 03100643000000016200 в ОКЦ № 1 УГУ Банка России//УФК по Свердловской области г. Екатеринбург</w:t>
      </w:r>
    </w:p>
    <w:p w:rsidR="00D31489" w:rsidRPr="00D31489" w:rsidP="00D31489">
      <w:pPr>
        <w:jc w:val="both"/>
        <w:rPr>
          <w:bCs/>
          <w:sz w:val="28"/>
          <w:szCs w:val="28"/>
        </w:rPr>
      </w:pPr>
      <w:r w:rsidRPr="00D31489">
        <w:rPr>
          <w:bCs/>
          <w:sz w:val="28"/>
          <w:szCs w:val="28"/>
        </w:rPr>
        <w:t>КБК 18811601123010001140</w:t>
      </w:r>
    </w:p>
    <w:p w:rsidR="00D31489" w:rsidRPr="00D31489" w:rsidP="00D31489">
      <w:pPr>
        <w:jc w:val="both"/>
        <w:rPr>
          <w:sz w:val="28"/>
          <w:szCs w:val="28"/>
        </w:rPr>
      </w:pPr>
      <w:r w:rsidRPr="00D31489">
        <w:rPr>
          <w:sz w:val="28"/>
          <w:szCs w:val="28"/>
        </w:rPr>
        <w:t>УИН 188104662</w:t>
      </w:r>
      <w:r w:rsidRPr="00D31489" w:rsidR="005C244E">
        <w:rPr>
          <w:sz w:val="28"/>
          <w:szCs w:val="28"/>
        </w:rPr>
        <w:t>6</w:t>
      </w:r>
      <w:r w:rsidRPr="00D31489">
        <w:rPr>
          <w:sz w:val="28"/>
          <w:szCs w:val="28"/>
        </w:rPr>
        <w:t>0490001</w:t>
      </w:r>
      <w:r w:rsidRPr="00D31489" w:rsidR="005C244E">
        <w:rPr>
          <w:sz w:val="28"/>
          <w:szCs w:val="28"/>
        </w:rPr>
        <w:t>950</w:t>
      </w:r>
    </w:p>
    <w:p w:rsidR="00347379" w:rsidRPr="00D31489" w:rsidP="00D31489">
      <w:pPr>
        <w:jc w:val="both"/>
        <w:rPr>
          <w:bCs/>
          <w:sz w:val="28"/>
          <w:szCs w:val="28"/>
        </w:rPr>
      </w:pPr>
      <w:r w:rsidRPr="00D31489">
        <w:rPr>
          <w:sz w:val="28"/>
          <w:szCs w:val="28"/>
        </w:rPr>
        <w:t xml:space="preserve">идентификатор плательщика </w:t>
      </w:r>
      <w:r w:rsidR="00F160BA">
        <w:rPr>
          <w:sz w:val="28"/>
          <w:szCs w:val="28"/>
        </w:rPr>
        <w:t>*</w:t>
      </w:r>
    </w:p>
    <w:p w:rsidR="00B248C6" w:rsidRPr="00D31489" w:rsidP="00B248C6">
      <w:pPr>
        <w:ind w:firstLine="709"/>
        <w:jc w:val="both"/>
        <w:rPr>
          <w:sz w:val="28"/>
          <w:szCs w:val="28"/>
        </w:rPr>
      </w:pPr>
      <w:r w:rsidRPr="00D31489">
        <w:rPr>
          <w:sz w:val="28"/>
          <w:szCs w:val="28"/>
        </w:rPr>
        <w:t xml:space="preserve">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 </w:t>
      </w:r>
    </w:p>
    <w:p w:rsidR="00B248C6" w:rsidRPr="00D31489" w:rsidP="00B248C6">
      <w:pPr>
        <w:ind w:firstLine="709"/>
        <w:jc w:val="both"/>
        <w:rPr>
          <w:sz w:val="28"/>
          <w:szCs w:val="28"/>
        </w:rPr>
      </w:pPr>
      <w:r w:rsidRPr="00D31489">
        <w:rPr>
          <w:sz w:val="28"/>
          <w:szCs w:val="28"/>
        </w:rPr>
        <w:t>Неуплата административного штрафа в указанный срок, в соответствии            с ч. 1 ст. 20.25 Кодекса Российской Федерации об административных правонарушениях, влечет наложение административного штрафа                                   в двукратном размере суммы неуплаченного административного штрафа, либо административный арест на срок до пятнадцати суток, либо обязательные работы на срок до пятидесяти часов.</w:t>
      </w:r>
    </w:p>
    <w:p w:rsidR="00B248C6" w:rsidRPr="00D31489" w:rsidP="00B248C6">
      <w:pPr>
        <w:ind w:firstLine="708"/>
        <w:jc w:val="both"/>
        <w:rPr>
          <w:iCs/>
          <w:sz w:val="28"/>
          <w:szCs w:val="28"/>
        </w:rPr>
      </w:pPr>
      <w:r w:rsidRPr="00D31489">
        <w:rPr>
          <w:iCs/>
          <w:sz w:val="28"/>
          <w:szCs w:val="28"/>
        </w:rPr>
        <w:t xml:space="preserve">В соответствии с ч. 1.3 ст. 32.2 Кодекса Российской Федерации </w:t>
      </w:r>
      <w:r w:rsidRPr="00D31489">
        <w:rPr>
          <w:iCs/>
          <w:sz w:val="28"/>
          <w:szCs w:val="28"/>
        </w:rPr>
        <w:br/>
        <w:t xml:space="preserve">об административных правонарушениях при уплате административного штрафа лицом, привлеченным к административной ответственности </w:t>
      </w:r>
      <w:r w:rsidRPr="00D31489">
        <w:rPr>
          <w:iCs/>
          <w:sz w:val="28"/>
          <w:szCs w:val="28"/>
        </w:rPr>
        <w:br/>
        <w:t>не позднее тридцати дней со дня вынесения постановления о наложении административного штрафа административный штраф может быть уплачен                   в размере 75 процентов от суммы наложенного административного штрафа.</w:t>
      </w:r>
    </w:p>
    <w:p w:rsidR="00B248C6" w:rsidRPr="00D31489" w:rsidP="00B248C6">
      <w:pPr>
        <w:ind w:firstLine="709"/>
        <w:jc w:val="both"/>
        <w:rPr>
          <w:sz w:val="28"/>
          <w:szCs w:val="28"/>
        </w:rPr>
      </w:pPr>
      <w:r w:rsidRPr="00D31489">
        <w:rPr>
          <w:sz w:val="28"/>
          <w:szCs w:val="28"/>
        </w:rPr>
        <w:t xml:space="preserve">Постановление может быть обжаловано в течение десяти дней со дня вручения или получения копии постановления в Советский районный суд Ханты-Мансийского автономного округа – </w:t>
      </w:r>
      <w:r w:rsidRPr="00D31489">
        <w:rPr>
          <w:sz w:val="28"/>
          <w:szCs w:val="28"/>
        </w:rPr>
        <w:t>Югры</w:t>
      </w:r>
      <w:r w:rsidRPr="00D31489">
        <w:rPr>
          <w:sz w:val="28"/>
          <w:szCs w:val="28"/>
        </w:rPr>
        <w:t xml:space="preserve"> через мирового судью Советского судебного района Ханты-Мансийского автономного округа – </w:t>
      </w:r>
      <w:r w:rsidRPr="00D31489">
        <w:rPr>
          <w:sz w:val="28"/>
          <w:szCs w:val="28"/>
        </w:rPr>
        <w:t>Югры</w:t>
      </w:r>
      <w:r w:rsidRPr="00D31489">
        <w:rPr>
          <w:sz w:val="28"/>
          <w:szCs w:val="28"/>
        </w:rPr>
        <w:t xml:space="preserve">. </w:t>
      </w:r>
    </w:p>
    <w:p w:rsidR="00B248C6" w:rsidRPr="00D31489" w:rsidP="00B248C6">
      <w:pPr>
        <w:spacing w:line="252" w:lineRule="auto"/>
        <w:jc w:val="both"/>
        <w:rPr>
          <w:sz w:val="28"/>
          <w:szCs w:val="28"/>
        </w:rPr>
      </w:pPr>
    </w:p>
    <w:p w:rsidR="00B248C6" w:rsidRPr="00D31489" w:rsidP="00B248C6">
      <w:pPr>
        <w:tabs>
          <w:tab w:val="left" w:pos="708"/>
          <w:tab w:val="left" w:pos="1416"/>
          <w:tab w:val="left" w:pos="2124"/>
          <w:tab w:val="left" w:pos="2628"/>
        </w:tabs>
        <w:rPr>
          <w:sz w:val="28"/>
          <w:szCs w:val="28"/>
        </w:rPr>
      </w:pPr>
      <w:r w:rsidRPr="00D31489">
        <w:rPr>
          <w:sz w:val="28"/>
          <w:szCs w:val="28"/>
        </w:rPr>
        <w:t>Мировой судья</w:t>
      </w:r>
      <w:r w:rsidRPr="00D31489">
        <w:rPr>
          <w:sz w:val="28"/>
          <w:szCs w:val="28"/>
        </w:rPr>
        <w:tab/>
      </w:r>
      <w:r w:rsidRPr="00D31489">
        <w:rPr>
          <w:sz w:val="28"/>
          <w:szCs w:val="28"/>
        </w:rPr>
        <w:tab/>
      </w:r>
    </w:p>
    <w:p w:rsidR="007F7313" w:rsidP="00A1487B">
      <w:pPr>
        <w:jc w:val="both"/>
        <w:rPr>
          <w:sz w:val="28"/>
          <w:szCs w:val="28"/>
        </w:rPr>
      </w:pPr>
      <w:r w:rsidRPr="00D31489">
        <w:rPr>
          <w:sz w:val="28"/>
          <w:szCs w:val="28"/>
        </w:rPr>
        <w:t>судебного участка № 1</w:t>
      </w:r>
      <w:r w:rsidRPr="00D31489">
        <w:rPr>
          <w:sz w:val="28"/>
          <w:szCs w:val="28"/>
        </w:rPr>
        <w:tab/>
      </w:r>
      <w:r w:rsidRPr="00D31489">
        <w:rPr>
          <w:sz w:val="28"/>
          <w:szCs w:val="28"/>
        </w:rPr>
        <w:tab/>
      </w:r>
      <w:r w:rsidRPr="00D31489">
        <w:rPr>
          <w:sz w:val="28"/>
          <w:szCs w:val="28"/>
        </w:rPr>
        <w:tab/>
      </w:r>
      <w:r w:rsidRPr="00D31489">
        <w:rPr>
          <w:sz w:val="28"/>
          <w:szCs w:val="28"/>
        </w:rPr>
        <w:tab/>
      </w:r>
      <w:r w:rsidRPr="00D31489">
        <w:rPr>
          <w:sz w:val="28"/>
          <w:szCs w:val="28"/>
        </w:rPr>
        <w:tab/>
      </w:r>
      <w:r w:rsidRPr="00D31489">
        <w:rPr>
          <w:sz w:val="28"/>
          <w:szCs w:val="28"/>
        </w:rPr>
        <w:tab/>
        <w:t xml:space="preserve">         Ю.Н. </w:t>
      </w:r>
      <w:r w:rsidRPr="00D31489">
        <w:rPr>
          <w:sz w:val="28"/>
          <w:szCs w:val="28"/>
        </w:rPr>
        <w:t>Субботи</w:t>
      </w:r>
    </w:p>
    <w:p w:rsidR="00F160BA" w:rsidRPr="00DB01E4" w:rsidP="00A1487B">
      <w:pPr>
        <w:jc w:val="both"/>
        <w:rPr>
          <w:rFonts w:eastAsia="Calibri"/>
        </w:rPr>
      </w:pPr>
      <w:r>
        <w:rPr>
          <w:sz w:val="28"/>
          <w:szCs w:val="28"/>
        </w:rPr>
        <w:t xml:space="preserve">Согласовано </w:t>
      </w:r>
    </w:p>
    <w:sectPr w:rsidSect="00CE04B7">
      <w:headerReference w:type="default" r:id="rId5"/>
      <w:pgSz w:w="11906" w:h="16838"/>
      <w:pgMar w:top="1134" w:right="851" w:bottom="851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234854412"/>
      <w:docPartObj>
        <w:docPartGallery w:val="Page Numbers (Top of Page)"/>
        <w:docPartUnique/>
      </w:docPartObj>
    </w:sdtPr>
    <w:sdtContent>
      <w:p w:rsidR="007F7313">
        <w:pPr>
          <w:pStyle w:val="Header"/>
          <w:jc w:val="center"/>
          <w:rPr>
            <w:noProof/>
          </w:rPr>
        </w:pPr>
        <w:r>
          <w:fldChar w:fldCharType="begin"/>
        </w:r>
        <w:r w:rsidR="0035215F">
          <w:instrText>PAGE   \* MERGEFORMAT</w:instrText>
        </w:r>
        <w:r>
          <w:fldChar w:fldCharType="separate"/>
        </w:r>
        <w:r w:rsidR="00F160BA">
          <w:rPr>
            <w:noProof/>
          </w:rPr>
          <w:t>5</w:t>
        </w:r>
        <w:r>
          <w:rPr>
            <w:noProof/>
          </w:rPr>
          <w:fldChar w:fldCharType="end"/>
        </w:r>
      </w:p>
      <w:p w:rsidR="0035215F">
        <w:pPr>
          <w:pStyle w:val="Header"/>
          <w:jc w:val="center"/>
        </w:pP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/>
  <w:defaultTabStop w:val="708"/>
  <w:characterSpacingControl w:val="doNotCompress"/>
  <w:compat/>
  <w:rsids>
    <w:rsidRoot w:val="005D779F"/>
    <w:rsid w:val="0000110D"/>
    <w:rsid w:val="0001526B"/>
    <w:rsid w:val="00023488"/>
    <w:rsid w:val="00035D84"/>
    <w:rsid w:val="00040244"/>
    <w:rsid w:val="000516C3"/>
    <w:rsid w:val="00061B5A"/>
    <w:rsid w:val="0007173B"/>
    <w:rsid w:val="00075AB7"/>
    <w:rsid w:val="00075DA6"/>
    <w:rsid w:val="00080547"/>
    <w:rsid w:val="00085210"/>
    <w:rsid w:val="0008773A"/>
    <w:rsid w:val="00090A92"/>
    <w:rsid w:val="000A0E6D"/>
    <w:rsid w:val="000A54D6"/>
    <w:rsid w:val="000A70D0"/>
    <w:rsid w:val="000B5927"/>
    <w:rsid w:val="000C0940"/>
    <w:rsid w:val="000C1F86"/>
    <w:rsid w:val="000D2627"/>
    <w:rsid w:val="000E0303"/>
    <w:rsid w:val="000E2013"/>
    <w:rsid w:val="000F0C04"/>
    <w:rsid w:val="000F1881"/>
    <w:rsid w:val="000F529C"/>
    <w:rsid w:val="000F7B77"/>
    <w:rsid w:val="001032AB"/>
    <w:rsid w:val="001046C7"/>
    <w:rsid w:val="0011541E"/>
    <w:rsid w:val="00117125"/>
    <w:rsid w:val="00144B8C"/>
    <w:rsid w:val="00147FEA"/>
    <w:rsid w:val="00150962"/>
    <w:rsid w:val="0016585C"/>
    <w:rsid w:val="00177B1F"/>
    <w:rsid w:val="00184860"/>
    <w:rsid w:val="0019246A"/>
    <w:rsid w:val="001936AA"/>
    <w:rsid w:val="001A66EB"/>
    <w:rsid w:val="001A6B24"/>
    <w:rsid w:val="001B3D92"/>
    <w:rsid w:val="001C4230"/>
    <w:rsid w:val="001C70DF"/>
    <w:rsid w:val="001D3E6F"/>
    <w:rsid w:val="001E49DA"/>
    <w:rsid w:val="001E70B7"/>
    <w:rsid w:val="001F1114"/>
    <w:rsid w:val="00212095"/>
    <w:rsid w:val="002279AE"/>
    <w:rsid w:val="00230008"/>
    <w:rsid w:val="002321F9"/>
    <w:rsid w:val="002357FF"/>
    <w:rsid w:val="00250E3A"/>
    <w:rsid w:val="0025612F"/>
    <w:rsid w:val="0026489F"/>
    <w:rsid w:val="00264CBE"/>
    <w:rsid w:val="00266251"/>
    <w:rsid w:val="00267C23"/>
    <w:rsid w:val="0027659C"/>
    <w:rsid w:val="002940C0"/>
    <w:rsid w:val="002B38FF"/>
    <w:rsid w:val="002B61C4"/>
    <w:rsid w:val="002C71F4"/>
    <w:rsid w:val="002F68A3"/>
    <w:rsid w:val="00303649"/>
    <w:rsid w:val="0031154A"/>
    <w:rsid w:val="00313360"/>
    <w:rsid w:val="00313A61"/>
    <w:rsid w:val="00317ADD"/>
    <w:rsid w:val="003200DC"/>
    <w:rsid w:val="003219A8"/>
    <w:rsid w:val="00332633"/>
    <w:rsid w:val="0033370A"/>
    <w:rsid w:val="003472ED"/>
    <w:rsid w:val="00347379"/>
    <w:rsid w:val="0035215F"/>
    <w:rsid w:val="003560FC"/>
    <w:rsid w:val="00366A70"/>
    <w:rsid w:val="00376C07"/>
    <w:rsid w:val="00381F73"/>
    <w:rsid w:val="00393276"/>
    <w:rsid w:val="003A0ADB"/>
    <w:rsid w:val="003A0F32"/>
    <w:rsid w:val="003A50F4"/>
    <w:rsid w:val="003A6912"/>
    <w:rsid w:val="003A6CBE"/>
    <w:rsid w:val="003C4726"/>
    <w:rsid w:val="003E0EA2"/>
    <w:rsid w:val="003E46C7"/>
    <w:rsid w:val="003F01BE"/>
    <w:rsid w:val="00405C9F"/>
    <w:rsid w:val="00413F57"/>
    <w:rsid w:val="00414B5B"/>
    <w:rsid w:val="004205CF"/>
    <w:rsid w:val="004217C9"/>
    <w:rsid w:val="00421C6F"/>
    <w:rsid w:val="0042392D"/>
    <w:rsid w:val="00423A23"/>
    <w:rsid w:val="00434CAB"/>
    <w:rsid w:val="00437B8A"/>
    <w:rsid w:val="004416A4"/>
    <w:rsid w:val="00443D46"/>
    <w:rsid w:val="00447A52"/>
    <w:rsid w:val="00447D55"/>
    <w:rsid w:val="004633F1"/>
    <w:rsid w:val="00477E87"/>
    <w:rsid w:val="00481A57"/>
    <w:rsid w:val="00487518"/>
    <w:rsid w:val="00490AE9"/>
    <w:rsid w:val="004A0057"/>
    <w:rsid w:val="004A2C47"/>
    <w:rsid w:val="004A7D93"/>
    <w:rsid w:val="004B0E22"/>
    <w:rsid w:val="004C1D3C"/>
    <w:rsid w:val="004D1EE6"/>
    <w:rsid w:val="004E2EFA"/>
    <w:rsid w:val="00502EF8"/>
    <w:rsid w:val="00503582"/>
    <w:rsid w:val="005130A3"/>
    <w:rsid w:val="0053695E"/>
    <w:rsid w:val="00543BA2"/>
    <w:rsid w:val="00544F88"/>
    <w:rsid w:val="00552153"/>
    <w:rsid w:val="00553858"/>
    <w:rsid w:val="00557D15"/>
    <w:rsid w:val="00560988"/>
    <w:rsid w:val="005623CA"/>
    <w:rsid w:val="005624C2"/>
    <w:rsid w:val="0056443F"/>
    <w:rsid w:val="00567BB6"/>
    <w:rsid w:val="00571422"/>
    <w:rsid w:val="005826BC"/>
    <w:rsid w:val="0059087A"/>
    <w:rsid w:val="005A09A1"/>
    <w:rsid w:val="005A3BC9"/>
    <w:rsid w:val="005A3BFF"/>
    <w:rsid w:val="005A5C5E"/>
    <w:rsid w:val="005A70ED"/>
    <w:rsid w:val="005B356D"/>
    <w:rsid w:val="005C0907"/>
    <w:rsid w:val="005C244E"/>
    <w:rsid w:val="005D4EDF"/>
    <w:rsid w:val="005D779F"/>
    <w:rsid w:val="005E4FB3"/>
    <w:rsid w:val="005F257E"/>
    <w:rsid w:val="005F4228"/>
    <w:rsid w:val="00602005"/>
    <w:rsid w:val="00605C3D"/>
    <w:rsid w:val="0061001D"/>
    <w:rsid w:val="00616920"/>
    <w:rsid w:val="0062247B"/>
    <w:rsid w:val="0063228B"/>
    <w:rsid w:val="006347DD"/>
    <w:rsid w:val="00637572"/>
    <w:rsid w:val="006439E7"/>
    <w:rsid w:val="0064657F"/>
    <w:rsid w:val="006527B5"/>
    <w:rsid w:val="006559D2"/>
    <w:rsid w:val="00663A4C"/>
    <w:rsid w:val="00665072"/>
    <w:rsid w:val="006673D1"/>
    <w:rsid w:val="006714AA"/>
    <w:rsid w:val="006744E5"/>
    <w:rsid w:val="00675BAA"/>
    <w:rsid w:val="00676963"/>
    <w:rsid w:val="00686E2C"/>
    <w:rsid w:val="006965C9"/>
    <w:rsid w:val="006B55B4"/>
    <w:rsid w:val="006C4266"/>
    <w:rsid w:val="006E2BA9"/>
    <w:rsid w:val="006F179E"/>
    <w:rsid w:val="006F37F0"/>
    <w:rsid w:val="00703BEB"/>
    <w:rsid w:val="00707811"/>
    <w:rsid w:val="0071087E"/>
    <w:rsid w:val="00714F05"/>
    <w:rsid w:val="007228F1"/>
    <w:rsid w:val="007372CC"/>
    <w:rsid w:val="00753069"/>
    <w:rsid w:val="007538B2"/>
    <w:rsid w:val="007878B8"/>
    <w:rsid w:val="007926CB"/>
    <w:rsid w:val="00793BF2"/>
    <w:rsid w:val="007951CC"/>
    <w:rsid w:val="007A51F3"/>
    <w:rsid w:val="007B0E71"/>
    <w:rsid w:val="007B7268"/>
    <w:rsid w:val="007C0B84"/>
    <w:rsid w:val="007C3A74"/>
    <w:rsid w:val="007C760F"/>
    <w:rsid w:val="007C799A"/>
    <w:rsid w:val="007D0244"/>
    <w:rsid w:val="007D1175"/>
    <w:rsid w:val="007D136B"/>
    <w:rsid w:val="007D177F"/>
    <w:rsid w:val="007D40F9"/>
    <w:rsid w:val="007D708A"/>
    <w:rsid w:val="007E361A"/>
    <w:rsid w:val="007E5679"/>
    <w:rsid w:val="007F7313"/>
    <w:rsid w:val="00803E47"/>
    <w:rsid w:val="00804182"/>
    <w:rsid w:val="00805D6E"/>
    <w:rsid w:val="00807BAC"/>
    <w:rsid w:val="008204BA"/>
    <w:rsid w:val="008226FC"/>
    <w:rsid w:val="008402A0"/>
    <w:rsid w:val="008432FA"/>
    <w:rsid w:val="008523B0"/>
    <w:rsid w:val="00861DF6"/>
    <w:rsid w:val="00864A89"/>
    <w:rsid w:val="00864FCF"/>
    <w:rsid w:val="00866E41"/>
    <w:rsid w:val="00867885"/>
    <w:rsid w:val="00870FC5"/>
    <w:rsid w:val="0087683C"/>
    <w:rsid w:val="00877FD2"/>
    <w:rsid w:val="00883EEE"/>
    <w:rsid w:val="008923A8"/>
    <w:rsid w:val="00892720"/>
    <w:rsid w:val="00897B85"/>
    <w:rsid w:val="008A580C"/>
    <w:rsid w:val="008B0995"/>
    <w:rsid w:val="008B3450"/>
    <w:rsid w:val="008C22FB"/>
    <w:rsid w:val="008C4F08"/>
    <w:rsid w:val="008D5E40"/>
    <w:rsid w:val="008D664F"/>
    <w:rsid w:val="008D7544"/>
    <w:rsid w:val="008E32AA"/>
    <w:rsid w:val="008E7FC3"/>
    <w:rsid w:val="008F64ED"/>
    <w:rsid w:val="00903F83"/>
    <w:rsid w:val="0091216C"/>
    <w:rsid w:val="009251F6"/>
    <w:rsid w:val="0093106F"/>
    <w:rsid w:val="009363C6"/>
    <w:rsid w:val="0093690D"/>
    <w:rsid w:val="00940E3D"/>
    <w:rsid w:val="0094302D"/>
    <w:rsid w:val="00943F3C"/>
    <w:rsid w:val="0094744A"/>
    <w:rsid w:val="00947E6F"/>
    <w:rsid w:val="00952D63"/>
    <w:rsid w:val="009537C7"/>
    <w:rsid w:val="00960BA4"/>
    <w:rsid w:val="00964B79"/>
    <w:rsid w:val="009746B4"/>
    <w:rsid w:val="00977F53"/>
    <w:rsid w:val="009B355E"/>
    <w:rsid w:val="009B7C9F"/>
    <w:rsid w:val="009C5B11"/>
    <w:rsid w:val="009E20CB"/>
    <w:rsid w:val="009F0065"/>
    <w:rsid w:val="009F2331"/>
    <w:rsid w:val="009F325F"/>
    <w:rsid w:val="009F3445"/>
    <w:rsid w:val="00A0696F"/>
    <w:rsid w:val="00A10E58"/>
    <w:rsid w:val="00A1487B"/>
    <w:rsid w:val="00A20E22"/>
    <w:rsid w:val="00A25090"/>
    <w:rsid w:val="00A45FF5"/>
    <w:rsid w:val="00A6345A"/>
    <w:rsid w:val="00A91E6B"/>
    <w:rsid w:val="00A94028"/>
    <w:rsid w:val="00A967E1"/>
    <w:rsid w:val="00AA393E"/>
    <w:rsid w:val="00AA5225"/>
    <w:rsid w:val="00AA58A6"/>
    <w:rsid w:val="00AA658A"/>
    <w:rsid w:val="00AB34F9"/>
    <w:rsid w:val="00AB36B3"/>
    <w:rsid w:val="00AB5B6D"/>
    <w:rsid w:val="00AC0F75"/>
    <w:rsid w:val="00AC224D"/>
    <w:rsid w:val="00AC67C3"/>
    <w:rsid w:val="00B01E75"/>
    <w:rsid w:val="00B0372F"/>
    <w:rsid w:val="00B05B35"/>
    <w:rsid w:val="00B136E5"/>
    <w:rsid w:val="00B15D3F"/>
    <w:rsid w:val="00B173B2"/>
    <w:rsid w:val="00B248C6"/>
    <w:rsid w:val="00B302AC"/>
    <w:rsid w:val="00B303EF"/>
    <w:rsid w:val="00B31C72"/>
    <w:rsid w:val="00B37785"/>
    <w:rsid w:val="00B4097B"/>
    <w:rsid w:val="00B47341"/>
    <w:rsid w:val="00B6685A"/>
    <w:rsid w:val="00B70C53"/>
    <w:rsid w:val="00B74CCA"/>
    <w:rsid w:val="00B75A2C"/>
    <w:rsid w:val="00B75BC2"/>
    <w:rsid w:val="00B80527"/>
    <w:rsid w:val="00B82FCF"/>
    <w:rsid w:val="00B90192"/>
    <w:rsid w:val="00BA4430"/>
    <w:rsid w:val="00BA722B"/>
    <w:rsid w:val="00BB5C68"/>
    <w:rsid w:val="00BB7884"/>
    <w:rsid w:val="00BC4C8D"/>
    <w:rsid w:val="00BE421C"/>
    <w:rsid w:val="00BE797C"/>
    <w:rsid w:val="00BF582B"/>
    <w:rsid w:val="00C246C7"/>
    <w:rsid w:val="00C2531E"/>
    <w:rsid w:val="00C417D7"/>
    <w:rsid w:val="00C6246A"/>
    <w:rsid w:val="00C676F4"/>
    <w:rsid w:val="00C70BD1"/>
    <w:rsid w:val="00C7349C"/>
    <w:rsid w:val="00C75768"/>
    <w:rsid w:val="00C77237"/>
    <w:rsid w:val="00C80D2C"/>
    <w:rsid w:val="00C85F05"/>
    <w:rsid w:val="00C924A9"/>
    <w:rsid w:val="00C93D35"/>
    <w:rsid w:val="00CA42E9"/>
    <w:rsid w:val="00CA4D4C"/>
    <w:rsid w:val="00CC08AF"/>
    <w:rsid w:val="00CC3934"/>
    <w:rsid w:val="00CD2492"/>
    <w:rsid w:val="00CE04B7"/>
    <w:rsid w:val="00CF2037"/>
    <w:rsid w:val="00CF4DBD"/>
    <w:rsid w:val="00CF6587"/>
    <w:rsid w:val="00D003FE"/>
    <w:rsid w:val="00D011F3"/>
    <w:rsid w:val="00D06619"/>
    <w:rsid w:val="00D114F5"/>
    <w:rsid w:val="00D17A1E"/>
    <w:rsid w:val="00D26E01"/>
    <w:rsid w:val="00D31489"/>
    <w:rsid w:val="00D31AA8"/>
    <w:rsid w:val="00D3657C"/>
    <w:rsid w:val="00D379F9"/>
    <w:rsid w:val="00D40B1B"/>
    <w:rsid w:val="00D46286"/>
    <w:rsid w:val="00D51F92"/>
    <w:rsid w:val="00D556C5"/>
    <w:rsid w:val="00D65E12"/>
    <w:rsid w:val="00D66E68"/>
    <w:rsid w:val="00D70BF4"/>
    <w:rsid w:val="00D75FF1"/>
    <w:rsid w:val="00D92C59"/>
    <w:rsid w:val="00D93A24"/>
    <w:rsid w:val="00DA2981"/>
    <w:rsid w:val="00DA427D"/>
    <w:rsid w:val="00DB01E4"/>
    <w:rsid w:val="00DD6B20"/>
    <w:rsid w:val="00DE1A3E"/>
    <w:rsid w:val="00DF2BE2"/>
    <w:rsid w:val="00DF6198"/>
    <w:rsid w:val="00E02D9F"/>
    <w:rsid w:val="00E03DCE"/>
    <w:rsid w:val="00E045E6"/>
    <w:rsid w:val="00E04D4A"/>
    <w:rsid w:val="00E179DB"/>
    <w:rsid w:val="00E21A89"/>
    <w:rsid w:val="00E37CF8"/>
    <w:rsid w:val="00E40DE8"/>
    <w:rsid w:val="00E43ADB"/>
    <w:rsid w:val="00E556AA"/>
    <w:rsid w:val="00E77E84"/>
    <w:rsid w:val="00E969D9"/>
    <w:rsid w:val="00EA33DC"/>
    <w:rsid w:val="00EA36C6"/>
    <w:rsid w:val="00EA4056"/>
    <w:rsid w:val="00EB0D43"/>
    <w:rsid w:val="00EC4BFE"/>
    <w:rsid w:val="00ED230B"/>
    <w:rsid w:val="00ED5453"/>
    <w:rsid w:val="00F00816"/>
    <w:rsid w:val="00F031B1"/>
    <w:rsid w:val="00F06340"/>
    <w:rsid w:val="00F14DDD"/>
    <w:rsid w:val="00F14FB1"/>
    <w:rsid w:val="00F160BA"/>
    <w:rsid w:val="00F17FCF"/>
    <w:rsid w:val="00F22DF2"/>
    <w:rsid w:val="00F338DD"/>
    <w:rsid w:val="00F33A64"/>
    <w:rsid w:val="00F33E3F"/>
    <w:rsid w:val="00F6131E"/>
    <w:rsid w:val="00F61F58"/>
    <w:rsid w:val="00F62CF5"/>
    <w:rsid w:val="00F64867"/>
    <w:rsid w:val="00F70BBE"/>
    <w:rsid w:val="00F70D2B"/>
    <w:rsid w:val="00F90D6D"/>
    <w:rsid w:val="00F91351"/>
    <w:rsid w:val="00F971D0"/>
    <w:rsid w:val="00FA38C4"/>
    <w:rsid w:val="00FB2556"/>
    <w:rsid w:val="00FD075D"/>
    <w:rsid w:val="00FD7BEB"/>
    <w:rsid w:val="00FE140D"/>
    <w:rsid w:val="00FE39E5"/>
    <w:rsid w:val="00FF5406"/>
    <w:rsid w:val="00FF55B9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D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7C760F"/>
    <w:pPr>
      <w:jc w:val="center"/>
    </w:pPr>
    <w:rPr>
      <w:rFonts w:ascii="Bookman Old Style" w:hAnsi="Bookman Old Style"/>
      <w:b/>
      <w:bCs/>
      <w:sz w:val="22"/>
    </w:rPr>
  </w:style>
  <w:style w:type="character" w:customStyle="1" w:styleId="a">
    <w:name w:val="Название Знак"/>
    <w:basedOn w:val="DefaultParagraphFont"/>
    <w:link w:val="Title"/>
    <w:rsid w:val="007C760F"/>
    <w:rPr>
      <w:rFonts w:ascii="Bookman Old Style" w:eastAsia="Times New Roman" w:hAnsi="Bookman Old Style" w:cs="Times New Roman"/>
      <w:b/>
      <w:bCs/>
      <w:szCs w:val="24"/>
      <w:lang w:eastAsia="ru-RU"/>
    </w:rPr>
  </w:style>
  <w:style w:type="paragraph" w:styleId="BodyText">
    <w:name w:val="Body Text"/>
    <w:basedOn w:val="Normal"/>
    <w:link w:val="a0"/>
    <w:unhideWhenUsed/>
    <w:rsid w:val="007C760F"/>
    <w:pPr>
      <w:jc w:val="both"/>
    </w:pPr>
  </w:style>
  <w:style w:type="character" w:customStyle="1" w:styleId="a0">
    <w:name w:val="Основной текст Знак"/>
    <w:basedOn w:val="DefaultParagraphFont"/>
    <w:link w:val="BodyText"/>
    <w:rsid w:val="007C76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a1"/>
    <w:uiPriority w:val="99"/>
    <w:unhideWhenUsed/>
    <w:rsid w:val="007C760F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7C76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2"/>
    <w:uiPriority w:val="99"/>
    <w:unhideWhenUsed/>
    <w:rsid w:val="007C760F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7C76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3"/>
    <w:uiPriority w:val="99"/>
    <w:semiHidden/>
    <w:unhideWhenUsed/>
    <w:rsid w:val="007C760F"/>
    <w:rPr>
      <w:rFonts w:ascii="Tahoma" w:hAnsi="Tahoma" w:cs="Tahoma"/>
      <w:sz w:val="16"/>
      <w:szCs w:val="16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7C760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blk">
    <w:name w:val="blk"/>
    <w:basedOn w:val="DefaultParagraphFont"/>
    <w:rsid w:val="00A91E6B"/>
  </w:style>
  <w:style w:type="character" w:styleId="Hyperlink">
    <w:name w:val="Hyperlink"/>
    <w:basedOn w:val="DefaultParagraphFont"/>
    <w:uiPriority w:val="99"/>
    <w:unhideWhenUsed/>
    <w:rsid w:val="00A91E6B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C676F4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E31E97-76BC-4333-8473-CC1257ABC1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